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B4C9B" w14:textId="77777777" w:rsidR="00087FA6" w:rsidRPr="003A0AF9" w:rsidRDefault="00087FA6" w:rsidP="00087FA6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</w:rPr>
      </w:pPr>
      <w:r w:rsidRPr="003A0AF9">
        <w:rPr>
          <w:rFonts w:asciiTheme="minorHAnsi" w:hAnsiTheme="minorHAnsi" w:cstheme="minorHAnsi"/>
          <w:b/>
          <w:bCs/>
          <w:noProof/>
          <w:color w:val="FF0000"/>
          <w:lang w:eastAsia="pl-PL"/>
        </w:rPr>
        <w:drawing>
          <wp:inline distT="0" distB="0" distL="0" distR="0" wp14:anchorId="1AA7CA26" wp14:editId="3202D5F8">
            <wp:extent cx="5657850" cy="490537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981" cy="49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D6B9F7" w14:textId="77777777" w:rsidR="00CC205E" w:rsidRPr="003A0AF9" w:rsidRDefault="00CC205E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0BA9028A" w14:textId="77777777" w:rsidR="00CC205E" w:rsidRPr="003A0AF9" w:rsidRDefault="00D057E1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A0AF9">
        <w:rPr>
          <w:rFonts w:asciiTheme="minorHAnsi" w:hAnsiTheme="minorHAnsi" w:cstheme="minorHAnsi"/>
          <w:b/>
          <w:bCs/>
          <w:sz w:val="20"/>
          <w:szCs w:val="20"/>
        </w:rPr>
        <w:t>Załącznik nr 1 do za</w:t>
      </w:r>
      <w:r w:rsidR="00E73FD5" w:rsidRPr="003A0AF9">
        <w:rPr>
          <w:rFonts w:asciiTheme="minorHAnsi" w:hAnsiTheme="minorHAnsi" w:cstheme="minorHAnsi"/>
          <w:b/>
          <w:bCs/>
          <w:sz w:val="20"/>
          <w:szCs w:val="20"/>
        </w:rPr>
        <w:t>pytania ofertowego</w:t>
      </w:r>
      <w:r w:rsidR="00951156" w:rsidRPr="003A0AF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6DD31862" w14:textId="646557EC" w:rsidR="00E73FD5" w:rsidRPr="003A0AF9" w:rsidRDefault="00CC205E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0377B">
        <w:rPr>
          <w:rFonts w:asciiTheme="minorHAnsi" w:hAnsiTheme="minorHAnsi" w:cstheme="minorHAnsi"/>
          <w:b/>
          <w:bCs/>
          <w:sz w:val="20"/>
          <w:szCs w:val="20"/>
        </w:rPr>
        <w:t xml:space="preserve">z dnia </w:t>
      </w:r>
      <w:r w:rsidR="00A079C2" w:rsidRPr="0090377B">
        <w:rPr>
          <w:rFonts w:asciiTheme="minorHAnsi" w:hAnsiTheme="minorHAnsi" w:cstheme="minorHAnsi"/>
          <w:b/>
          <w:bCs/>
          <w:sz w:val="20"/>
          <w:szCs w:val="20"/>
        </w:rPr>
        <w:t>24.</w:t>
      </w:r>
      <w:r w:rsidRPr="0090377B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3A0AF9" w:rsidRPr="0090377B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90377B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3A0AF9" w:rsidRPr="0090377B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90377B">
        <w:rPr>
          <w:rFonts w:asciiTheme="minorHAnsi" w:hAnsiTheme="minorHAnsi" w:cstheme="minorHAnsi"/>
          <w:b/>
          <w:bCs/>
          <w:sz w:val="20"/>
          <w:szCs w:val="20"/>
        </w:rPr>
        <w:t xml:space="preserve"> r. </w:t>
      </w:r>
      <w:r w:rsidR="002F5139" w:rsidRPr="0090377B">
        <w:rPr>
          <w:rFonts w:asciiTheme="minorHAnsi" w:hAnsiTheme="minorHAnsi" w:cstheme="minorHAnsi"/>
          <w:b/>
          <w:bCs/>
          <w:sz w:val="20"/>
          <w:szCs w:val="20"/>
        </w:rPr>
        <w:t>nr PZP</w:t>
      </w:r>
      <w:r w:rsidR="002F5139" w:rsidRPr="003A0AF9">
        <w:rPr>
          <w:rFonts w:asciiTheme="minorHAnsi" w:hAnsiTheme="minorHAnsi" w:cstheme="minorHAnsi"/>
          <w:b/>
          <w:bCs/>
          <w:sz w:val="20"/>
          <w:szCs w:val="20"/>
        </w:rPr>
        <w:t>.271.2.</w:t>
      </w:r>
      <w:r w:rsidR="003A0AF9" w:rsidRPr="003A0AF9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FC7EDE" w:rsidRPr="003A0AF9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3A0AF9" w:rsidRPr="003A0AF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565B66E7" w14:textId="77777777" w:rsidR="00E73FD5" w:rsidRPr="003A0AF9" w:rsidRDefault="00E73FD5" w:rsidP="00E73FD5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10"/>
          <w:szCs w:val="10"/>
        </w:rPr>
      </w:pPr>
    </w:p>
    <w:p w14:paraId="0B879D23" w14:textId="77777777" w:rsidR="00E73FD5" w:rsidRPr="003A0AF9" w:rsidRDefault="00E73FD5" w:rsidP="00CC205E">
      <w:pPr>
        <w:spacing w:after="0" w:line="240" w:lineRule="auto"/>
        <w:rPr>
          <w:rFonts w:asciiTheme="minorHAnsi" w:hAnsiTheme="minorHAnsi" w:cstheme="minorHAnsi"/>
          <w:b/>
          <w:bCs/>
          <w:sz w:val="10"/>
          <w:szCs w:val="10"/>
        </w:rPr>
      </w:pPr>
    </w:p>
    <w:p w14:paraId="6CA40CCC" w14:textId="77777777" w:rsidR="00025AE0" w:rsidRPr="003A0AF9" w:rsidRDefault="00025AE0" w:rsidP="00CC205E">
      <w:pPr>
        <w:spacing w:after="0" w:line="240" w:lineRule="auto"/>
        <w:rPr>
          <w:rFonts w:asciiTheme="minorHAnsi" w:hAnsiTheme="minorHAnsi" w:cstheme="minorHAnsi"/>
          <w:b/>
          <w:bCs/>
          <w:sz w:val="10"/>
          <w:szCs w:val="10"/>
        </w:rPr>
      </w:pPr>
    </w:p>
    <w:p w14:paraId="6C8BDA14" w14:textId="77777777" w:rsidR="00EB79C8" w:rsidRPr="003A0AF9" w:rsidRDefault="00E73FD5" w:rsidP="00E60844">
      <w:pPr>
        <w:pStyle w:val="Akapitzlist"/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3A0AF9">
        <w:rPr>
          <w:rFonts w:asciiTheme="minorHAnsi" w:hAnsiTheme="minorHAnsi" w:cstheme="minorHAnsi"/>
          <w:b/>
          <w:bCs/>
        </w:rPr>
        <w:t xml:space="preserve">Szczegółowy opis przedmiotu zamówienia </w:t>
      </w: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>na realizację zamówienia publicznego</w:t>
      </w:r>
      <w:r w:rsidRPr="003A0AF9">
        <w:rPr>
          <w:rFonts w:asciiTheme="minorHAnsi" w:hAnsiTheme="minorHAnsi" w:cstheme="minorHAnsi"/>
          <w:b/>
        </w:rPr>
        <w:t xml:space="preserve"> </w:t>
      </w:r>
      <w:r w:rsidRPr="003A0AF9">
        <w:rPr>
          <w:rFonts w:asciiTheme="minorHAnsi" w:eastAsia="Times New Roman" w:hAnsiTheme="minorHAnsi" w:cstheme="minorHAnsi"/>
          <w:b/>
        </w:rPr>
        <w:t>pn.</w:t>
      </w: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</w:p>
    <w:p w14:paraId="4C3A27BA" w14:textId="46BB7E9F" w:rsidR="006E3F33" w:rsidRPr="00B74D49" w:rsidRDefault="00E60844" w:rsidP="006E3F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Dostawy artykułów spożywczych </w:t>
      </w:r>
      <w:r w:rsidRPr="003A0AF9">
        <w:rPr>
          <w:rFonts w:asciiTheme="minorHAnsi" w:hAnsiTheme="minorHAnsi" w:cstheme="minorHAnsi"/>
          <w:b/>
          <w:bCs/>
        </w:rPr>
        <w:t xml:space="preserve">w ramach projektu </w:t>
      </w:r>
      <w:r w:rsidR="006E3F33" w:rsidRPr="003A0AF9">
        <w:rPr>
          <w:rFonts w:asciiTheme="minorHAnsi" w:hAnsiTheme="minorHAnsi" w:cstheme="minorHAnsi"/>
          <w:b/>
          <w:bCs/>
        </w:rPr>
        <w:t>„</w:t>
      </w:r>
      <w:r w:rsidRPr="003A0AF9">
        <w:rPr>
          <w:rFonts w:asciiTheme="minorHAnsi" w:hAnsiTheme="minorHAnsi" w:cstheme="minorHAnsi"/>
          <w:b/>
          <w:bCs/>
        </w:rPr>
        <w:t>Brodnickie Centrum Usług Społecznych – realizacja usług społecznych dla mieszkańców Gminy Miasta Brodnicy</w:t>
      </w:r>
      <w:r w:rsidR="006E3F33" w:rsidRPr="003A0AF9">
        <w:rPr>
          <w:rFonts w:asciiTheme="minorHAnsi" w:hAnsiTheme="minorHAnsi" w:cstheme="minorHAnsi"/>
          <w:b/>
          <w:bCs/>
        </w:rPr>
        <w:t>”</w:t>
      </w:r>
      <w:r w:rsidR="002F5139" w:rsidRPr="003A0AF9">
        <w:rPr>
          <w:rFonts w:asciiTheme="minorHAnsi" w:hAnsiTheme="minorHAnsi" w:cstheme="minorHAnsi"/>
          <w:b/>
          <w:bCs/>
        </w:rPr>
        <w:t xml:space="preserve"> </w:t>
      </w:r>
      <w:r w:rsidR="003A0AF9">
        <w:rPr>
          <w:rFonts w:asciiTheme="minorHAnsi" w:hAnsiTheme="minorHAnsi" w:cstheme="minorHAnsi"/>
          <w:b/>
          <w:bCs/>
        </w:rPr>
        <w:t xml:space="preserve">do </w:t>
      </w:r>
      <w:r w:rsidR="003A0AF9" w:rsidRPr="00B74D49">
        <w:rPr>
          <w:rFonts w:asciiTheme="minorHAnsi" w:hAnsiTheme="minorHAnsi" w:cstheme="minorHAnsi"/>
          <w:b/>
          <w:bCs/>
        </w:rPr>
        <w:t>31.01.2027 r.</w:t>
      </w:r>
    </w:p>
    <w:p w14:paraId="1DE5E340" w14:textId="77777777" w:rsidR="003A0AF9" w:rsidRPr="00B74D49" w:rsidRDefault="003A0AF9" w:rsidP="006E3F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6D4162D" w14:textId="77777777" w:rsidR="00056AE9" w:rsidRPr="00B74D49" w:rsidRDefault="00056AE9" w:rsidP="00203401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3"/>
        <w:gridCol w:w="5812"/>
        <w:gridCol w:w="1134"/>
        <w:gridCol w:w="1701"/>
      </w:tblGrid>
      <w:tr w:rsidR="00B74D49" w:rsidRPr="00B74D49" w14:paraId="3DA6082F" w14:textId="77777777" w:rsidTr="003A379E">
        <w:tc>
          <w:tcPr>
            <w:tcW w:w="533" w:type="dxa"/>
            <w:shd w:val="clear" w:color="auto" w:fill="D9D9D9" w:themeFill="background1" w:themeFillShade="D9"/>
            <w:vAlign w:val="center"/>
          </w:tcPr>
          <w:p w14:paraId="7163A279" w14:textId="77777777" w:rsidR="006E3F33" w:rsidRPr="00B74D49" w:rsidRDefault="006E3F33" w:rsidP="001E24F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165CEBE7" w14:textId="77777777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Nazwa artykułu i wymagania Zamawiającego: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D2BEC9" w14:textId="77777777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  <w:r w:rsidR="00B17942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0EDCB89" w14:textId="1C6797BE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Szacunkowa ilość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 czas realizacji </w:t>
            </w:r>
            <w:r w:rsidR="003A0AF9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całego 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projektu</w:t>
            </w:r>
            <w:r w:rsidR="003A0AF9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, od 01.02.2024 r.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do 31.01.2027 r.</w:t>
            </w:r>
            <w:r w:rsidR="00B17942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3A0AF9" w:rsidRPr="00CF1542" w14:paraId="7C8570F2" w14:textId="77777777" w:rsidTr="003A379E">
        <w:tc>
          <w:tcPr>
            <w:tcW w:w="533" w:type="dxa"/>
            <w:vAlign w:val="center"/>
          </w:tcPr>
          <w:p w14:paraId="2594BC82" w14:textId="77777777" w:rsidR="006E3F33" w:rsidRPr="00CF154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6108677" w14:textId="77777777" w:rsidR="006E3F33" w:rsidRPr="00CF154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Ananas w kawałkach (plastry), w syropie. Opakowanie w postaci puszki o gramaturze od min. 500 g do max 600 g</w:t>
            </w:r>
          </w:p>
        </w:tc>
        <w:tc>
          <w:tcPr>
            <w:tcW w:w="1134" w:type="dxa"/>
          </w:tcPr>
          <w:p w14:paraId="530368C2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44D6B909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</w:tr>
      <w:tr w:rsidR="003A0AF9" w:rsidRPr="00CF1542" w14:paraId="5B7CBDE3" w14:textId="77777777" w:rsidTr="003A379E">
        <w:tc>
          <w:tcPr>
            <w:tcW w:w="533" w:type="dxa"/>
            <w:vAlign w:val="center"/>
          </w:tcPr>
          <w:p w14:paraId="264AFC96" w14:textId="77777777" w:rsidR="006E3F33" w:rsidRPr="00CF154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5C8C5F5" w14:textId="564BCEEC" w:rsidR="006E3F33" w:rsidRPr="00CF154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 xml:space="preserve">Aromat do ciasta w płynie. </w:t>
            </w:r>
            <w:r w:rsidR="00A079C2" w:rsidRPr="00CF1542">
              <w:rPr>
                <w:rFonts w:asciiTheme="minorHAnsi" w:hAnsiTheme="minorHAnsi" w:cstheme="minorHAnsi"/>
                <w:sz w:val="20"/>
                <w:szCs w:val="20"/>
              </w:rPr>
              <w:t xml:space="preserve">Aromat </w:t>
            </w: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w postaci buteleczki z zakrętką o pojemności od 8 ml do 10 ml. Zamawiający będzie wymagał aromatów w różnych zapachach np. waniliowy, cytrynowy, rumowy, migdałowy, itp.</w:t>
            </w:r>
          </w:p>
        </w:tc>
        <w:tc>
          <w:tcPr>
            <w:tcW w:w="1134" w:type="dxa"/>
          </w:tcPr>
          <w:p w14:paraId="225F1C13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35C4D71A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</w:tr>
      <w:tr w:rsidR="003A0AF9" w:rsidRPr="003F4B0E" w14:paraId="7778990B" w14:textId="77777777" w:rsidTr="003A379E">
        <w:tc>
          <w:tcPr>
            <w:tcW w:w="533" w:type="dxa"/>
            <w:vAlign w:val="center"/>
          </w:tcPr>
          <w:p w14:paraId="5B8D8534" w14:textId="77777777" w:rsidR="006E3F33" w:rsidRPr="003F4B0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F3C10A1" w14:textId="7ADF1F9F" w:rsidR="006E3F33" w:rsidRPr="003F4B0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Banan, owoc świeży, jędrny, mięsisty, dojrzały, kolor żółty, bez ciemnych plam</w:t>
            </w:r>
            <w:r w:rsidR="00274E7E" w:rsidRPr="003F4B0E">
              <w:rPr>
                <w:rFonts w:asciiTheme="minorHAnsi" w:hAnsiTheme="minorHAnsi" w:cstheme="minorHAnsi"/>
                <w:sz w:val="20"/>
                <w:szCs w:val="20"/>
              </w:rPr>
              <w:t xml:space="preserve"> ani wgnieceń</w:t>
            </w: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E56CA2E" w14:textId="77777777" w:rsidR="006E3F33" w:rsidRPr="003F4B0E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E2268F" w:rsidRPr="003F4B0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02970A73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3F4B0E" w14:paraId="1F2FD6FB" w14:textId="77777777" w:rsidTr="003A379E">
        <w:tc>
          <w:tcPr>
            <w:tcW w:w="533" w:type="dxa"/>
            <w:vAlign w:val="center"/>
          </w:tcPr>
          <w:p w14:paraId="68942ED6" w14:textId="77777777" w:rsidR="006E3F33" w:rsidRPr="003F4B0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7D5B19E" w14:textId="77777777" w:rsidR="006E3F33" w:rsidRPr="003F4B0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Barwniki spożywcze w pisaku do dekoracji ciastek. Zamawiający będzie wymagał różnych kolorów podstawowych.</w:t>
            </w:r>
          </w:p>
        </w:tc>
        <w:tc>
          <w:tcPr>
            <w:tcW w:w="1134" w:type="dxa"/>
          </w:tcPr>
          <w:p w14:paraId="7C0BC71F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AE2F076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</w:tr>
      <w:tr w:rsidR="003A0AF9" w:rsidRPr="00AA6D8A" w14:paraId="103A2E04" w14:textId="77777777" w:rsidTr="003A379E">
        <w:tc>
          <w:tcPr>
            <w:tcW w:w="533" w:type="dxa"/>
            <w:vAlign w:val="center"/>
          </w:tcPr>
          <w:p w14:paraId="09571542" w14:textId="77777777" w:rsidR="006E3F33" w:rsidRPr="00AA6D8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CD72FAF" w14:textId="77777777" w:rsidR="006E3F33" w:rsidRPr="00AA6D8A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Barwniki spożywcze w proszku do dekoracji pisanek. Zamawiający będzie wymagał różnych kolorów podstawowych. Opakowanie musi zawierać min. 4 różne kolory.</w:t>
            </w:r>
          </w:p>
        </w:tc>
        <w:tc>
          <w:tcPr>
            <w:tcW w:w="1134" w:type="dxa"/>
          </w:tcPr>
          <w:p w14:paraId="164D3AF2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BDB1ED2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AA6D8A" w14:paraId="7DFDBF0E" w14:textId="77777777" w:rsidTr="003A379E">
        <w:tc>
          <w:tcPr>
            <w:tcW w:w="533" w:type="dxa"/>
            <w:vAlign w:val="center"/>
          </w:tcPr>
          <w:p w14:paraId="23040D1F" w14:textId="77777777" w:rsidR="006E3F33" w:rsidRPr="00AA6D8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78248B" w14:textId="77777777" w:rsidR="006E3F33" w:rsidRPr="00AA6D8A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Brzoskwinia w kawałkach (połówki), bez pestek, w syropie. Opakowanie w postaci puszki lub słoika o gramaturze od min. 800 g do max 900 g</w:t>
            </w:r>
          </w:p>
        </w:tc>
        <w:tc>
          <w:tcPr>
            <w:tcW w:w="1134" w:type="dxa"/>
          </w:tcPr>
          <w:p w14:paraId="351ED0DF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7A3FD5E6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</w:tr>
      <w:tr w:rsidR="003A0AF9" w:rsidRPr="00DF387F" w14:paraId="04B683B8" w14:textId="77777777" w:rsidTr="003A379E">
        <w:tc>
          <w:tcPr>
            <w:tcW w:w="533" w:type="dxa"/>
            <w:vAlign w:val="center"/>
          </w:tcPr>
          <w:p w14:paraId="0A976883" w14:textId="77777777" w:rsidR="006E3F33" w:rsidRPr="00DF387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9116C5" w14:textId="77777777" w:rsidR="002426D6" w:rsidRPr="00DF387F" w:rsidRDefault="002426D6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Budyń o smaku śmietankowym na ¾ litra mleka, bez cukru. Opakowanie o gramaturze min. 35 g max 65 g</w:t>
            </w:r>
          </w:p>
        </w:tc>
        <w:tc>
          <w:tcPr>
            <w:tcW w:w="1134" w:type="dxa"/>
          </w:tcPr>
          <w:p w14:paraId="722371B5" w14:textId="1FB59050" w:rsidR="006E3F33" w:rsidRPr="00DF387F" w:rsidRDefault="00DF387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r w:rsidR="00E2268F" w:rsidRPr="00DF387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4CE2D8E" w14:textId="77777777" w:rsidR="006E3F33" w:rsidRPr="00DF387F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5102A7" w14:paraId="30D1C051" w14:textId="77777777" w:rsidTr="003A379E">
        <w:tc>
          <w:tcPr>
            <w:tcW w:w="533" w:type="dxa"/>
            <w:vAlign w:val="center"/>
          </w:tcPr>
          <w:p w14:paraId="68E7E93B" w14:textId="77777777" w:rsidR="006E3F33" w:rsidRPr="005102A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3EB6FE6" w14:textId="77777777" w:rsidR="002426D6" w:rsidRPr="005102A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 xml:space="preserve">Budyń o smaku waniliowym na ¾ </w:t>
            </w:r>
            <w:r w:rsidR="002426D6" w:rsidRPr="005102A7">
              <w:rPr>
                <w:rFonts w:asciiTheme="minorHAnsi" w:hAnsiTheme="minorHAnsi" w:cstheme="minorHAnsi"/>
                <w:sz w:val="20"/>
                <w:szCs w:val="20"/>
              </w:rPr>
              <w:t>litra mleka, bez cukru. Opakowanie o gramaturze min. 35 g max 65 g</w:t>
            </w:r>
          </w:p>
        </w:tc>
        <w:tc>
          <w:tcPr>
            <w:tcW w:w="1134" w:type="dxa"/>
          </w:tcPr>
          <w:p w14:paraId="1A30A0E0" w14:textId="6D46ED8E" w:rsidR="006E3F33" w:rsidRPr="005102A7" w:rsidRDefault="005102A7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r w:rsidR="00E2268F" w:rsidRPr="005102A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6986E71" w14:textId="77777777" w:rsidR="006E3F33" w:rsidRPr="005102A7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095079" w14:paraId="1A481575" w14:textId="77777777" w:rsidTr="003A379E">
        <w:tc>
          <w:tcPr>
            <w:tcW w:w="533" w:type="dxa"/>
            <w:vAlign w:val="center"/>
          </w:tcPr>
          <w:p w14:paraId="79CBA00A" w14:textId="77777777" w:rsidR="006E3F33" w:rsidRPr="00095079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C79DD1" w14:textId="77777777" w:rsidR="006E3F33" w:rsidRPr="00095079" w:rsidRDefault="006E3F33" w:rsidP="00AD18C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 xml:space="preserve">Ciastka biszkoptowe z galaretką i czekoladą, typu delicje. Zamawiający będzie wymagał różnych smaków galaretki. Opakowanie o gramaturze od min. 140 g do max 300 g, w zależności od smaku. </w:t>
            </w:r>
          </w:p>
        </w:tc>
        <w:tc>
          <w:tcPr>
            <w:tcW w:w="1134" w:type="dxa"/>
          </w:tcPr>
          <w:p w14:paraId="6BFE09E7" w14:textId="77777777" w:rsidR="006E3F33" w:rsidRPr="00095079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BCEDEDA" w14:textId="77777777" w:rsidR="006E3F33" w:rsidRPr="00095079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E11B45" w14:paraId="47D92348" w14:textId="77777777" w:rsidTr="003A379E">
        <w:tc>
          <w:tcPr>
            <w:tcW w:w="533" w:type="dxa"/>
            <w:vAlign w:val="center"/>
          </w:tcPr>
          <w:p w14:paraId="5A6BEF30" w14:textId="77777777" w:rsidR="006E3F33" w:rsidRPr="00E11B4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9C3DB6D" w14:textId="3D765431" w:rsidR="006E3F33" w:rsidRPr="00E11B4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 xml:space="preserve">Ciastka kruche, mieszanka różnych rodzajów, tzw. susz konferencyjny. Zamawiający będzie wymagał różnych postaci i smaków ciastek, np. wafle, ciastka z czekoladą, ciastka lukrowane, nadziewane, itp. Opakowanie o gramaturze </w:t>
            </w:r>
            <w:r w:rsidR="00E11B4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>1 kg</w:t>
            </w:r>
            <w:r w:rsidR="00E11B45">
              <w:rPr>
                <w:rFonts w:asciiTheme="minorHAnsi" w:hAnsiTheme="minorHAnsi" w:cstheme="minorHAnsi"/>
                <w:sz w:val="20"/>
                <w:szCs w:val="20"/>
              </w:rPr>
              <w:t xml:space="preserve"> max 1,5 kg</w:t>
            </w:r>
            <w:r w:rsidR="005467F6" w:rsidRPr="00E11B4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9C5E061" w14:textId="5CC35FB4" w:rsidR="006E3F33" w:rsidRPr="00E11B45" w:rsidRDefault="00E11B45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73DC5C6" w14:textId="77777777" w:rsidR="006E3F33" w:rsidRPr="00E11B4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5B55BC" w14:paraId="07AA5AEA" w14:textId="77777777" w:rsidTr="003A379E">
        <w:tc>
          <w:tcPr>
            <w:tcW w:w="533" w:type="dxa"/>
            <w:vAlign w:val="center"/>
          </w:tcPr>
          <w:p w14:paraId="702B5FA3" w14:textId="77777777" w:rsidR="006E3F33" w:rsidRPr="005B55B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B00F24A" w14:textId="77777777" w:rsidR="006E3F33" w:rsidRPr="005B55BC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Ciasto francuskie świeże, niemrożone, na papierze do pieczenia, w formie schłodzonego rulonu. Opakowanie o gramaturze od min. 370 g do max 400 g</w:t>
            </w:r>
          </w:p>
        </w:tc>
        <w:tc>
          <w:tcPr>
            <w:tcW w:w="1134" w:type="dxa"/>
          </w:tcPr>
          <w:p w14:paraId="7E5BE74E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6C5A727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5B55BC" w14:paraId="608E4430" w14:textId="77777777" w:rsidTr="003A379E">
        <w:tc>
          <w:tcPr>
            <w:tcW w:w="533" w:type="dxa"/>
            <w:vAlign w:val="center"/>
          </w:tcPr>
          <w:p w14:paraId="2D6E6B05" w14:textId="77777777" w:rsidR="006E3F33" w:rsidRPr="005B55B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00C7883" w14:textId="77777777" w:rsidR="006E3F33" w:rsidRPr="005B55BC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 xml:space="preserve">Cukier biały, drobnoziarnisty, spożywczy, kryształ. Opakowanie o </w:t>
            </w:r>
            <w:r w:rsidRPr="005B55B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gramaturze 1 kg.</w:t>
            </w:r>
          </w:p>
        </w:tc>
        <w:tc>
          <w:tcPr>
            <w:tcW w:w="1134" w:type="dxa"/>
          </w:tcPr>
          <w:p w14:paraId="7977D6F5" w14:textId="3A539433" w:rsidR="006E3F33" w:rsidRPr="005B55BC" w:rsidRDefault="005B55B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kg</w:t>
            </w:r>
          </w:p>
        </w:tc>
        <w:tc>
          <w:tcPr>
            <w:tcW w:w="1701" w:type="dxa"/>
          </w:tcPr>
          <w:p w14:paraId="057E7D01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0B2375" w14:paraId="567E2E1B" w14:textId="77777777" w:rsidTr="003A379E">
        <w:tc>
          <w:tcPr>
            <w:tcW w:w="533" w:type="dxa"/>
            <w:vAlign w:val="center"/>
          </w:tcPr>
          <w:p w14:paraId="4CDAC173" w14:textId="77777777" w:rsidR="006E3F33" w:rsidRPr="000B237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F3C34B6" w14:textId="77777777" w:rsidR="006E3F33" w:rsidRPr="000B237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Cukier puder biały, poddany procesom rozdrabniania kryształków cukier spożywczy. Zamawiający będzie wymagał dostaw produktów w opakowaniach o gramaturze 500g</w:t>
            </w:r>
          </w:p>
        </w:tc>
        <w:tc>
          <w:tcPr>
            <w:tcW w:w="1134" w:type="dxa"/>
          </w:tcPr>
          <w:p w14:paraId="43BF2573" w14:textId="77777777" w:rsidR="006E3F33" w:rsidRPr="000B237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170C8605" w14:textId="77777777" w:rsidR="006E3F33" w:rsidRPr="000B237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757BFE" w14:paraId="18DC8C71" w14:textId="77777777" w:rsidTr="003A379E">
        <w:tc>
          <w:tcPr>
            <w:tcW w:w="533" w:type="dxa"/>
            <w:vAlign w:val="center"/>
          </w:tcPr>
          <w:p w14:paraId="41BB95CE" w14:textId="77777777" w:rsidR="006E3F33" w:rsidRPr="00757BF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46ECB10" w14:textId="780B080D" w:rsidR="006E3F33" w:rsidRPr="00757BF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Cukier wanilinowy. Aromatyzowana m</w:t>
            </w:r>
            <w:r w:rsidRPr="00757BFE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ieszanka białego cukru z ekstraktem wanilii lub aromatem.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Zamawiający będzie wymagał dostaw produktów w opakowaniach o gramaturze </w:t>
            </w:r>
            <w:r w:rsidR="004C36BD" w:rsidRPr="00757BFE">
              <w:rPr>
                <w:rFonts w:asciiTheme="minorHAnsi" w:hAnsiTheme="minorHAnsi" w:cstheme="minorHAnsi"/>
                <w:sz w:val="20"/>
                <w:szCs w:val="20"/>
              </w:rPr>
              <w:t>min. 30g max 45g</w:t>
            </w:r>
          </w:p>
        </w:tc>
        <w:tc>
          <w:tcPr>
            <w:tcW w:w="1134" w:type="dxa"/>
          </w:tcPr>
          <w:p w14:paraId="39710CBD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1028607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757BFE" w14:paraId="20CD97A7" w14:textId="77777777" w:rsidTr="003A379E">
        <w:tc>
          <w:tcPr>
            <w:tcW w:w="533" w:type="dxa"/>
            <w:vAlign w:val="center"/>
          </w:tcPr>
          <w:p w14:paraId="600492FB" w14:textId="77777777" w:rsidR="006E3F33" w:rsidRPr="00757BF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878F69" w14:textId="0AC99182" w:rsidR="006E3F33" w:rsidRPr="00757BF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Cukierki w ciemnej </w:t>
            </w:r>
            <w:r w:rsidR="00314B35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oraz w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białej czekoladzie, produkt typu mieszanka wedlowska, cukierki w różnych smakach</w:t>
            </w:r>
            <w:r w:rsidR="004A33AB" w:rsidRPr="00757BFE">
              <w:rPr>
                <w:rFonts w:asciiTheme="minorHAnsi" w:hAnsiTheme="minorHAnsi" w:cstheme="minorHAnsi"/>
                <w:sz w:val="20"/>
                <w:szCs w:val="20"/>
              </w:rPr>
              <w:t>, cukierki pojedynczo pakowane.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 Opakowanie o gramaturze </w:t>
            </w:r>
            <w:r w:rsidR="00757BFE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1 kg</w:t>
            </w:r>
            <w:r w:rsidR="00757BFE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 max 1,5 kg</w:t>
            </w:r>
            <w:r w:rsidR="00422E4E" w:rsidRPr="00757BF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2D957C06" w14:textId="3994EBA9" w:rsidR="006E3F33" w:rsidRPr="00757BFE" w:rsidRDefault="00757BF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AC3B397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DD194E" w14:paraId="5CE25261" w14:textId="77777777" w:rsidTr="003A379E">
        <w:tc>
          <w:tcPr>
            <w:tcW w:w="533" w:type="dxa"/>
            <w:vAlign w:val="center"/>
          </w:tcPr>
          <w:p w14:paraId="0A3F9572" w14:textId="77777777" w:rsidR="006E3F33" w:rsidRPr="00DD194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454FD99" w14:textId="77777777" w:rsidR="006E3F33" w:rsidRPr="00DD194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Cynamon mielony, przyprawa. Opakowanie o gramaturze od min. 15 g do max 25 g</w:t>
            </w:r>
          </w:p>
        </w:tc>
        <w:tc>
          <w:tcPr>
            <w:tcW w:w="1134" w:type="dxa"/>
          </w:tcPr>
          <w:p w14:paraId="0B919F7E" w14:textId="77777777" w:rsidR="006E3F33" w:rsidRPr="00DD194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CA04E22" w14:textId="77777777" w:rsidR="006E3F33" w:rsidRPr="00DD194E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42132" w14:paraId="63ABFCCB" w14:textId="77777777" w:rsidTr="003A379E">
        <w:tc>
          <w:tcPr>
            <w:tcW w:w="533" w:type="dxa"/>
            <w:vAlign w:val="center"/>
          </w:tcPr>
          <w:p w14:paraId="717F3FF5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9C58959" w14:textId="687C719D" w:rsidR="006E3F33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 xml:space="preserve">Cytryna owoc świeży, jędrny, mięsisty, dojrzały, kolor żółty, </w:t>
            </w:r>
            <w:r w:rsidR="00F452CD" w:rsidRPr="00642132">
              <w:rPr>
                <w:rFonts w:asciiTheme="minorHAnsi" w:hAnsiTheme="minorHAnsi" w:cstheme="minorHAnsi"/>
                <w:sz w:val="20"/>
                <w:szCs w:val="20"/>
              </w:rPr>
              <w:t>bez plam, narośli, wgnieceń.</w:t>
            </w:r>
          </w:p>
        </w:tc>
        <w:tc>
          <w:tcPr>
            <w:tcW w:w="1134" w:type="dxa"/>
          </w:tcPr>
          <w:p w14:paraId="6A32F22C" w14:textId="77777777" w:rsidR="006E3F33" w:rsidRPr="00642132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C80F4C" w:rsidRPr="00642132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3F816FD4" w14:textId="77777777" w:rsidR="006E3F33" w:rsidRPr="00642132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42132" w14:paraId="3153D918" w14:textId="77777777" w:rsidTr="003A379E">
        <w:tc>
          <w:tcPr>
            <w:tcW w:w="533" w:type="dxa"/>
            <w:vAlign w:val="center"/>
          </w:tcPr>
          <w:p w14:paraId="580DDD59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6F184DD" w14:textId="77777777" w:rsidR="006E3F33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 xml:space="preserve">Czekolada ciemna, gorzka, bez nadzienia. Zawartość kakao min. 70% max 80%. Czekolada w postaci tabliczki o gramaturze od min. 90 g do max 100 g. </w:t>
            </w:r>
          </w:p>
        </w:tc>
        <w:tc>
          <w:tcPr>
            <w:tcW w:w="1134" w:type="dxa"/>
          </w:tcPr>
          <w:p w14:paraId="1A82CA7C" w14:textId="77777777" w:rsidR="006E3F33" w:rsidRPr="00642132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269EB35E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642132" w14:paraId="5399F557" w14:textId="77777777" w:rsidTr="003A379E">
        <w:tc>
          <w:tcPr>
            <w:tcW w:w="533" w:type="dxa"/>
            <w:vAlign w:val="center"/>
          </w:tcPr>
          <w:p w14:paraId="78BC2D2E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1E3824" w14:textId="77777777" w:rsidR="006E3F33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 xml:space="preserve">Dekoracje cukiernicze spożywcze, gotowe, różne rodzaje i kolory np. kuleczki, posypka, kształty, do dekoracji deserów. Opakowanie o gramaturze od min. 70 g do max 100 g </w:t>
            </w:r>
          </w:p>
        </w:tc>
        <w:tc>
          <w:tcPr>
            <w:tcW w:w="1134" w:type="dxa"/>
          </w:tcPr>
          <w:p w14:paraId="305CB5CA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FB6D1C2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EB50CC" w14:paraId="5076375F" w14:textId="77777777" w:rsidTr="003A379E">
        <w:tc>
          <w:tcPr>
            <w:tcW w:w="533" w:type="dxa"/>
            <w:vAlign w:val="center"/>
          </w:tcPr>
          <w:p w14:paraId="5465D9CE" w14:textId="77777777" w:rsidR="006E3F33" w:rsidRPr="00EB50C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2618D73" w14:textId="12CFCEA1" w:rsidR="006E3F33" w:rsidRPr="00EB50CC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Drożdże świeże </w:t>
            </w:r>
            <w:r w:rsidR="00EB50C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gramaturze 100 g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w kostce. </w:t>
            </w:r>
            <w:r w:rsidR="0098670F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Zamawiający nie dopuszcza produktu typu instant.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Produkt typu D</w:t>
            </w:r>
            <w:r w:rsidR="00321E9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rożdże babuni tradycyjne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100</w:t>
            </w:r>
            <w:r w:rsidR="00321E9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14:paraId="537C57E8" w14:textId="1944EC74" w:rsidR="006E3F33" w:rsidRPr="00EB50CC" w:rsidRDefault="009862FD" w:rsidP="009862FD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4454508" w14:textId="77777777" w:rsidR="006E3F33" w:rsidRPr="00EB50CC" w:rsidRDefault="002370AA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40</w:t>
            </w:r>
          </w:p>
        </w:tc>
      </w:tr>
      <w:tr w:rsidR="003A0AF9" w:rsidRPr="00EB50CC" w14:paraId="0802E494" w14:textId="77777777" w:rsidTr="003A379E">
        <w:tc>
          <w:tcPr>
            <w:tcW w:w="533" w:type="dxa"/>
            <w:vAlign w:val="center"/>
          </w:tcPr>
          <w:p w14:paraId="62370DD4" w14:textId="77777777" w:rsidR="006E3F33" w:rsidRPr="00EB50C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51A6171" w14:textId="77777777" w:rsidR="006E3F33" w:rsidRPr="00EB50CC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Galaretki owocowe w proszku. Zamawiający będzie wymagał różnych smaków, w tym: truskawkowych, malinowych, wiśniowych, cytrynowych, pomarańczowych, itp. Pojedyncze opakowanie o gramaturze od min. 70 g do max 80 g</w:t>
            </w:r>
          </w:p>
        </w:tc>
        <w:tc>
          <w:tcPr>
            <w:tcW w:w="1134" w:type="dxa"/>
          </w:tcPr>
          <w:p w14:paraId="10192DAE" w14:textId="77777777" w:rsidR="006E3F33" w:rsidRPr="00EB50CC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0FA28FB" w14:textId="77777777" w:rsidR="006E3F33" w:rsidRPr="00EB50CC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300</w:t>
            </w:r>
          </w:p>
        </w:tc>
      </w:tr>
      <w:tr w:rsidR="003A0AF9" w:rsidRPr="00580BA4" w14:paraId="027C3397" w14:textId="77777777" w:rsidTr="003A379E">
        <w:tc>
          <w:tcPr>
            <w:tcW w:w="533" w:type="dxa"/>
            <w:vAlign w:val="center"/>
          </w:tcPr>
          <w:p w14:paraId="7207A880" w14:textId="77777777" w:rsidR="006E3F33" w:rsidRPr="00580BA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D8332F" w14:textId="77777777" w:rsidR="006E3F33" w:rsidRPr="00580BA4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Goździki całe, suszone, przyprawa. Opakowanie o gramaturze od min. 10 g do max 20 g</w:t>
            </w:r>
          </w:p>
        </w:tc>
        <w:tc>
          <w:tcPr>
            <w:tcW w:w="1134" w:type="dxa"/>
          </w:tcPr>
          <w:p w14:paraId="43304F24" w14:textId="77777777" w:rsidR="006E3F33" w:rsidRPr="00580BA4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F58F358" w14:textId="77777777" w:rsidR="006E3F33" w:rsidRPr="00580BA4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</w:tr>
      <w:tr w:rsidR="003A0AF9" w:rsidRPr="00740824" w14:paraId="6423D790" w14:textId="77777777" w:rsidTr="003A379E">
        <w:tc>
          <w:tcPr>
            <w:tcW w:w="533" w:type="dxa"/>
            <w:vAlign w:val="center"/>
          </w:tcPr>
          <w:p w14:paraId="71D3D94E" w14:textId="77777777" w:rsidR="006E3F33" w:rsidRPr="0074082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744810B" w14:textId="77777777" w:rsidR="006E3F33" w:rsidRPr="00740824" w:rsidRDefault="006E3F33" w:rsidP="003670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Herbata ekspresowa czarna w</w:t>
            </w:r>
            <w:r w:rsidR="00420D5D" w:rsidRPr="00740824">
              <w:rPr>
                <w:rFonts w:asciiTheme="minorHAnsi" w:hAnsiTheme="minorHAnsi" w:cstheme="minorHAnsi"/>
                <w:sz w:val="20"/>
                <w:szCs w:val="20"/>
              </w:rPr>
              <w:t xml:space="preserve"> torebkach (saszetkach). Skład 8</w:t>
            </w: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0% - 100% mieszanki wysokogatunkowych herbat. Pojedyncza saszetka o wadze od min. 2g do max 4g. Opakowanie w postaci fabrycznie zafoliowanego kartonika z widoczną datą przydatności do spożycia. Pojedyncze opakowanie musi zawierać od min. 90 do max 100 sztuk torebek (saszetek).</w:t>
            </w:r>
          </w:p>
        </w:tc>
        <w:tc>
          <w:tcPr>
            <w:tcW w:w="1134" w:type="dxa"/>
          </w:tcPr>
          <w:p w14:paraId="4A176F91" w14:textId="77777777" w:rsidR="006E3F33" w:rsidRPr="00740824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01FEF16" w14:textId="77777777" w:rsidR="006E3F33" w:rsidRPr="00740824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9371BD" w14:paraId="1B0BDAAC" w14:textId="77777777" w:rsidTr="003A379E">
        <w:tc>
          <w:tcPr>
            <w:tcW w:w="533" w:type="dxa"/>
            <w:vAlign w:val="center"/>
          </w:tcPr>
          <w:p w14:paraId="4E118E79" w14:textId="77777777" w:rsidR="006E3F33" w:rsidRPr="009371BD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293940C" w14:textId="77777777" w:rsidR="006E3F33" w:rsidRPr="009371BD" w:rsidRDefault="006E3F33" w:rsidP="00420D5D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Herbata ekspresowa owocowa w torebkach (saszetkach). Zamawiający będzie wymagał różnych rodzajów (smaków) herbat owocowych np. malinowa, dzika róża, brzoskwiniowa, mieszanki herbat owocowych, itp. Zamawiający nie dopuszcza mieszanek owocowo-ziołowych np. cytrusowa z melisą, wiśnia z miętą itp. </w:t>
            </w:r>
            <w:r w:rsidR="00420D5D"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Preferowane 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herbat</w:t>
            </w:r>
            <w:r w:rsidR="00420D5D" w:rsidRPr="009371BD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 z naturalnym aromatem. Pojedyncza torebka (saszetka) o wadze </w:t>
            </w:r>
            <w:r w:rsidR="00367059" w:rsidRPr="009371BD">
              <w:rPr>
                <w:rFonts w:asciiTheme="minorHAnsi" w:hAnsiTheme="minorHAnsi" w:cstheme="minorHAnsi"/>
                <w:sz w:val="20"/>
                <w:szCs w:val="20"/>
              </w:rPr>
              <w:t>od min. 2g do max 4g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. Opakowanie w postaci fabrycznie zafoliowanego kartonika z widoczną datą przydatności do spożycia. Pojedyncze opakowanie o gramaturze od min. 40g do max 100g, musi zawierać min. 20 torebek (saszetek).</w:t>
            </w:r>
          </w:p>
        </w:tc>
        <w:tc>
          <w:tcPr>
            <w:tcW w:w="1134" w:type="dxa"/>
          </w:tcPr>
          <w:p w14:paraId="42A34CE7" w14:textId="77777777" w:rsidR="006E3F33" w:rsidRPr="009371BD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DCA0AC5" w14:textId="77777777" w:rsidR="006E3F33" w:rsidRPr="009371BD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2B037C" w14:paraId="5EAC83A8" w14:textId="77777777" w:rsidTr="003A379E">
        <w:tc>
          <w:tcPr>
            <w:tcW w:w="533" w:type="dxa"/>
            <w:vAlign w:val="center"/>
          </w:tcPr>
          <w:p w14:paraId="30D0A751" w14:textId="77777777" w:rsidR="006E3F33" w:rsidRPr="002B037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FAF960E" w14:textId="77777777" w:rsidR="006E3F33" w:rsidRPr="002B037C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t xml:space="preserve">Herbata ekspresowa ziołowa miętowa w torebkach (saszetkach). Zawartość mięty 100%. Pojedyncza torebka (saszetka) o wadze od min. 2g do max 4g. Opakowanie w postaci fabrycznie zafoliowanego kartonika z widoczną datą przydatności do spożycia. Pojedyncze </w:t>
            </w:r>
            <w:r w:rsidRPr="002B037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opakowanie o gramaturze od min. 40g do max 100g musi zawierać min. 20 torebek (saszetek).</w:t>
            </w:r>
          </w:p>
        </w:tc>
        <w:tc>
          <w:tcPr>
            <w:tcW w:w="1134" w:type="dxa"/>
          </w:tcPr>
          <w:p w14:paraId="1E1C89CE" w14:textId="77777777" w:rsidR="006E3F33" w:rsidRPr="002B037C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Op.</w:t>
            </w:r>
          </w:p>
        </w:tc>
        <w:tc>
          <w:tcPr>
            <w:tcW w:w="1701" w:type="dxa"/>
          </w:tcPr>
          <w:p w14:paraId="47DF5AD5" w14:textId="77777777" w:rsidR="006E3F33" w:rsidRPr="002B037C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</w:tr>
      <w:tr w:rsidR="003A0AF9" w:rsidRPr="00824412" w14:paraId="5CF2D664" w14:textId="77777777" w:rsidTr="003A379E">
        <w:tc>
          <w:tcPr>
            <w:tcW w:w="533" w:type="dxa"/>
            <w:vAlign w:val="center"/>
          </w:tcPr>
          <w:p w14:paraId="1B439B8D" w14:textId="77777777" w:rsidR="006E3F33" w:rsidRPr="0082441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B329B2" w14:textId="37372ABC" w:rsidR="006E3F33" w:rsidRPr="0082441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Jabłka, owoc świeży, jędrny, dojrzały, kolor czerwony, </w:t>
            </w:r>
            <w:r w:rsidR="001F43E2"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bez plam, narośli, wgnieceń. 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Zamawiający będzie wymagał odmian słodkich i słodko-kwaśnych</w:t>
            </w:r>
            <w:r w:rsidR="00824412" w:rsidRPr="00824412">
              <w:rPr>
                <w:rFonts w:asciiTheme="minorHAnsi" w:hAnsiTheme="minorHAnsi" w:cstheme="minorHAnsi"/>
                <w:sz w:val="20"/>
                <w:szCs w:val="20"/>
              </w:rPr>
              <w:t>, w tym odmiany szara reneta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7353515A" w14:textId="77777777" w:rsidR="006E3F33" w:rsidRPr="00824412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C35E9" w:rsidRPr="00824412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5E64D2AB" w14:textId="77777777" w:rsidR="006E3F33" w:rsidRPr="00824412" w:rsidRDefault="007C35E9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824412" w14:paraId="59C2BC9F" w14:textId="77777777" w:rsidTr="003A379E">
        <w:tc>
          <w:tcPr>
            <w:tcW w:w="533" w:type="dxa"/>
            <w:vAlign w:val="center"/>
          </w:tcPr>
          <w:p w14:paraId="6B17A639" w14:textId="77777777" w:rsidR="006E3F33" w:rsidRPr="0082441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50C821" w14:textId="77777777" w:rsidR="006E3F33" w:rsidRPr="00824412" w:rsidRDefault="006E3F33" w:rsidP="00FE5C78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Jaj</w:t>
            </w:r>
            <w:r w:rsidR="00CB7B19" w:rsidRPr="00824412">
              <w:rPr>
                <w:rFonts w:asciiTheme="minorHAnsi" w:hAnsiTheme="minorHAnsi" w:cstheme="minorHAnsi"/>
                <w:sz w:val="20"/>
                <w:szCs w:val="20"/>
              </w:rPr>
              <w:t>ka kurze świeże, rozmiar min. „M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” max „XL”, w wytłaczance. 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>Preferowane opakowania zawierające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 30 sztuk jajek.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4A48" w:rsidRPr="00824412">
              <w:rPr>
                <w:rFonts w:asciiTheme="minorHAnsi" w:hAnsiTheme="minorHAnsi" w:cstheme="minorHAnsi"/>
                <w:sz w:val="20"/>
                <w:szCs w:val="20"/>
              </w:rPr>
              <w:t>Uwaga jednostka miary 1 szt. = 1 jajko</w:t>
            </w:r>
          </w:p>
        </w:tc>
        <w:tc>
          <w:tcPr>
            <w:tcW w:w="1134" w:type="dxa"/>
          </w:tcPr>
          <w:p w14:paraId="071A515D" w14:textId="77777777" w:rsidR="006E3F33" w:rsidRPr="00824412" w:rsidRDefault="00A90F83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17B0192E" w14:textId="77777777" w:rsidR="006E3F33" w:rsidRPr="00824412" w:rsidRDefault="00A90F83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</w:tr>
      <w:tr w:rsidR="003A0AF9" w:rsidRPr="004B34BF" w14:paraId="16B520EA" w14:textId="77777777" w:rsidTr="003A379E">
        <w:tc>
          <w:tcPr>
            <w:tcW w:w="533" w:type="dxa"/>
            <w:vAlign w:val="center"/>
          </w:tcPr>
          <w:p w14:paraId="1ECB0178" w14:textId="77777777" w:rsidR="006E3F33" w:rsidRPr="004B34B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042D09" w14:textId="71C2DEED" w:rsidR="006E3F33" w:rsidRPr="004B34B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Kakao naturalne, intensywnie ciemne, w proszku, o zawartości tłuszczu kakaowego od 10% do 12%. Opakowanie w postaci kartonika o gramaturze 150g</w:t>
            </w:r>
            <w:r w:rsidR="009F5DBE" w:rsidRPr="004B34BF">
              <w:rPr>
                <w:rFonts w:asciiTheme="minorHAnsi" w:hAnsiTheme="minorHAnsi" w:cstheme="minorHAnsi"/>
                <w:sz w:val="20"/>
                <w:szCs w:val="20"/>
              </w:rPr>
              <w:t xml:space="preserve"> Preferowane Kakao </w:t>
            </w:r>
            <w:proofErr w:type="spellStart"/>
            <w:r w:rsidR="009F5DBE" w:rsidRPr="004B34BF">
              <w:rPr>
                <w:rFonts w:asciiTheme="minorHAnsi" w:hAnsiTheme="minorHAnsi" w:cstheme="minorHAnsi"/>
                <w:sz w:val="20"/>
                <w:szCs w:val="20"/>
              </w:rPr>
              <w:t>DecoMorreno</w:t>
            </w:r>
            <w:proofErr w:type="spellEnd"/>
          </w:p>
        </w:tc>
        <w:tc>
          <w:tcPr>
            <w:tcW w:w="1134" w:type="dxa"/>
          </w:tcPr>
          <w:p w14:paraId="5440A74E" w14:textId="77777777" w:rsidR="006E3F33" w:rsidRPr="004B34BF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F5F510C" w14:textId="77777777" w:rsidR="006E3F33" w:rsidRPr="004B34BF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  <w:tr w:rsidR="003A0AF9" w:rsidRPr="00676467" w14:paraId="1DDEE2F9" w14:textId="77777777" w:rsidTr="003A379E">
        <w:tc>
          <w:tcPr>
            <w:tcW w:w="533" w:type="dxa"/>
            <w:vAlign w:val="center"/>
          </w:tcPr>
          <w:p w14:paraId="3DBC6588" w14:textId="77777777" w:rsidR="006E3F33" w:rsidRPr="0067646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F8FF8E8" w14:textId="68D63020" w:rsidR="006E3F33" w:rsidRPr="00676467" w:rsidRDefault="006E3F33" w:rsidP="009F5DBE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Kawa naturalna z kofeiną, palona, drobno mielona, do parzenia w ekspresie oraz metodą tradycyjną. Kawa łagodna w smaku oraz o niedrażniącym zapachu. Skład produktu: 100% kawy naturalnej ze zmielonych ziaren kawy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Arabica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Arabika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). Zamawiający nie dopuszcza kawy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Robusty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ani mieszanek różnych rodzajów kaw np.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Arabiki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Robusty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. Kawa oryginalnie zapakowana próżniowo (w atmosferze ochronnej) przez producenta. Zamawiający będzie wymagał dostaw kawy </w:t>
            </w:r>
            <w:r w:rsidR="000C784F" w:rsidRPr="00676467">
              <w:rPr>
                <w:rFonts w:asciiTheme="minorHAnsi" w:hAnsiTheme="minorHAnsi" w:cstheme="minorHAnsi"/>
                <w:sz w:val="20"/>
                <w:szCs w:val="20"/>
              </w:rPr>
              <w:t>w opakowan</w:t>
            </w:r>
            <w:r w:rsidR="00676467" w:rsidRPr="00676467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9F5DBE"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o gramaturze 500 g</w:t>
            </w:r>
          </w:p>
        </w:tc>
        <w:tc>
          <w:tcPr>
            <w:tcW w:w="1134" w:type="dxa"/>
          </w:tcPr>
          <w:p w14:paraId="514CC8B4" w14:textId="77777777" w:rsidR="006E3F33" w:rsidRPr="00676467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9BC74F0" w14:textId="77777777" w:rsidR="006E3F33" w:rsidRPr="00676467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F87FF4" w14:paraId="6A32F408" w14:textId="77777777" w:rsidTr="003A379E">
        <w:tc>
          <w:tcPr>
            <w:tcW w:w="533" w:type="dxa"/>
            <w:vAlign w:val="center"/>
          </w:tcPr>
          <w:p w14:paraId="0AB61E63" w14:textId="77777777" w:rsidR="006E3F33" w:rsidRPr="00F87FF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7B86AB9" w14:textId="16C59B62" w:rsidR="00CC6695" w:rsidRPr="00F87FF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Kawa naturalna z kofeiną, rozpuszczalna lub rozpuszczalna liofilizowana, do parzenia w ekspresie oraz metodą tradycyjną. Kawa łagodna w smaku oraz o niedrażniącym zapachu. </w:t>
            </w:r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Skład produktu: 100% kawy naturalnej. Preferowane 100% kawy </w:t>
            </w:r>
            <w:proofErr w:type="spellStart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Arabica</w:t>
            </w:r>
            <w:proofErr w:type="spellEnd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Arabika</w:t>
            </w:r>
            <w:proofErr w:type="spellEnd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). Kawa oryginalnie zapakowana przez producenta z etykietą w j. polskim. Zamawiający będzie wymagał dostaw kawy w opakowan</w:t>
            </w:r>
            <w:r w:rsidR="00F87FF4" w:rsidRPr="00F87FF4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 o gramaturze 500 g.</w:t>
            </w:r>
          </w:p>
        </w:tc>
        <w:tc>
          <w:tcPr>
            <w:tcW w:w="1134" w:type="dxa"/>
          </w:tcPr>
          <w:p w14:paraId="48E2FBDF" w14:textId="77777777" w:rsidR="006E3F33" w:rsidRPr="00F87FF4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6E56A7C" w14:textId="77777777" w:rsidR="006E3F33" w:rsidRPr="00F87FF4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A11502" w14:paraId="557CA54D" w14:textId="77777777" w:rsidTr="003A379E">
        <w:tc>
          <w:tcPr>
            <w:tcW w:w="533" w:type="dxa"/>
            <w:vAlign w:val="center"/>
          </w:tcPr>
          <w:p w14:paraId="3FC8C0B5" w14:textId="77777777" w:rsidR="006E3F33" w:rsidRPr="00A1150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95A584" w14:textId="3604CFA9" w:rsidR="006E3F33" w:rsidRPr="00A11502" w:rsidRDefault="006E3F33" w:rsidP="005D4DFE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 xml:space="preserve">Kawa naturalna bezkofeinowa, palona, drobno mielona, do parzenia w ekspresie oraz metodą tradycyjną. Kawa łagodna w smaku, o niskiej kwasowości oraz o niedrażniącym zapachu. Skład produktu: 100% kawy naturalnej. Kawa oryginalnie zapakowana próżniowo (w atmosferze ochronnej) przez producenta. Zamawiający będzie wymagał dostaw kawy </w:t>
            </w:r>
            <w:r w:rsidR="000C784F" w:rsidRPr="00A11502">
              <w:rPr>
                <w:rFonts w:asciiTheme="minorHAnsi" w:hAnsiTheme="minorHAnsi" w:cstheme="minorHAnsi"/>
                <w:sz w:val="20"/>
                <w:szCs w:val="20"/>
              </w:rPr>
              <w:t>w opakowan</w:t>
            </w:r>
            <w:r w:rsidR="00C00A79" w:rsidRPr="00A11502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9F5DBE" w:rsidRPr="00A115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o gramaturze 250 g</w:t>
            </w:r>
          </w:p>
        </w:tc>
        <w:tc>
          <w:tcPr>
            <w:tcW w:w="1134" w:type="dxa"/>
          </w:tcPr>
          <w:p w14:paraId="6EFB708C" w14:textId="77777777" w:rsidR="006E3F33" w:rsidRPr="00A11502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F19A285" w14:textId="77777777" w:rsidR="006E3F33" w:rsidRPr="00A11502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  <w:tr w:rsidR="003A0AF9" w:rsidRPr="006E1D7B" w14:paraId="48CA6E2E" w14:textId="77777777" w:rsidTr="003A379E">
        <w:tc>
          <w:tcPr>
            <w:tcW w:w="533" w:type="dxa"/>
            <w:vAlign w:val="center"/>
          </w:tcPr>
          <w:p w14:paraId="29DE64C6" w14:textId="77777777" w:rsidR="006E3F33" w:rsidRPr="006E1D7B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CCC5B0" w14:textId="77777777" w:rsidR="006E3F33" w:rsidRPr="006E1D7B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Kawa naturalna zbożowa ekspresowa w torebkach (saszetkach) bez aromatyzowanych dodatków. Waga pojedynczej torebki ok. 80-90g. Opakowanie w postaci kartonika z widoczną datą przydatności do spożycia. Pojedyncze opakowanie musi zawierać od min. 20 do max 30 sztuk torebek (saszetek). Produkt typu Kawa zbożowa klasyczna Anatol</w:t>
            </w:r>
          </w:p>
        </w:tc>
        <w:tc>
          <w:tcPr>
            <w:tcW w:w="1134" w:type="dxa"/>
          </w:tcPr>
          <w:p w14:paraId="71C8CEE5" w14:textId="77777777" w:rsidR="006E3F33" w:rsidRPr="006E1D7B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FB61EDA" w14:textId="77777777" w:rsidR="006E3F33" w:rsidRPr="006E1D7B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406CC7" w14:paraId="5140A268" w14:textId="77777777" w:rsidTr="003A379E">
        <w:tc>
          <w:tcPr>
            <w:tcW w:w="533" w:type="dxa"/>
            <w:vAlign w:val="center"/>
          </w:tcPr>
          <w:p w14:paraId="18F1C483" w14:textId="77777777" w:rsidR="006E3F33" w:rsidRPr="00406CC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E0C9B5A" w14:textId="77777777" w:rsidR="006E3F33" w:rsidRPr="00406CC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Kwasek cytrynowy. Opakowanie o gramaturze od min. 20 g do max 25 g</w:t>
            </w:r>
          </w:p>
        </w:tc>
        <w:tc>
          <w:tcPr>
            <w:tcW w:w="1134" w:type="dxa"/>
          </w:tcPr>
          <w:p w14:paraId="14B0834C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2A9A58B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406CC7" w14:paraId="460756C9" w14:textId="77777777" w:rsidTr="003A379E">
        <w:tc>
          <w:tcPr>
            <w:tcW w:w="533" w:type="dxa"/>
            <w:vAlign w:val="center"/>
          </w:tcPr>
          <w:p w14:paraId="37A3529D" w14:textId="77777777" w:rsidR="006E3F33" w:rsidRPr="00406CC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FA51AEB" w14:textId="6C1038D6" w:rsidR="006E3F33" w:rsidRPr="00406CC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 xml:space="preserve">Mandarynki owoc świeży, jędrny, mięsisty, dojrzały, kolor pomarańczowy, </w:t>
            </w:r>
            <w:r w:rsidR="009D1011" w:rsidRPr="00406CC7">
              <w:rPr>
                <w:rFonts w:asciiTheme="minorHAnsi" w:hAnsiTheme="minorHAnsi" w:cstheme="minorHAnsi"/>
                <w:sz w:val="20"/>
                <w:szCs w:val="20"/>
              </w:rPr>
              <w:t>bez plam, narośli, wgnieceń.</w:t>
            </w:r>
          </w:p>
        </w:tc>
        <w:tc>
          <w:tcPr>
            <w:tcW w:w="1134" w:type="dxa"/>
          </w:tcPr>
          <w:p w14:paraId="4C066098" w14:textId="77777777" w:rsidR="006E3F33" w:rsidRPr="00406CC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7445C" w:rsidRPr="00406CC7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2BB47C0A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A434DF" w14:paraId="63AC885C" w14:textId="77777777" w:rsidTr="003A379E">
        <w:tc>
          <w:tcPr>
            <w:tcW w:w="533" w:type="dxa"/>
            <w:vAlign w:val="center"/>
          </w:tcPr>
          <w:p w14:paraId="22993DFB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BEB7B4E" w14:textId="77777777" w:rsidR="006E3F33" w:rsidRPr="00A434D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 xml:space="preserve">Margaryna do pieczenia ciast. Margaryna bez konserwantów, o zawartości </w:t>
            </w:r>
            <w:r w:rsidRPr="00A434DF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tłuszczu roślinnego min. 70%. Margaryna w formie kostki </w:t>
            </w: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 gramaturze 250g</w:t>
            </w:r>
          </w:p>
        </w:tc>
        <w:tc>
          <w:tcPr>
            <w:tcW w:w="1134" w:type="dxa"/>
          </w:tcPr>
          <w:p w14:paraId="43E65739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76ACF128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A434DF" w14:paraId="405421C8" w14:textId="77777777" w:rsidTr="003A379E">
        <w:tc>
          <w:tcPr>
            <w:tcW w:w="533" w:type="dxa"/>
            <w:vAlign w:val="center"/>
          </w:tcPr>
          <w:p w14:paraId="6CF822F0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6613226" w14:textId="77777777" w:rsidR="006E3F33" w:rsidRPr="00A434D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Marmolada miękka o smaku różanym. Opakowanie o gramaturze od min. 600 g do max 700 g</w:t>
            </w:r>
          </w:p>
        </w:tc>
        <w:tc>
          <w:tcPr>
            <w:tcW w:w="1134" w:type="dxa"/>
          </w:tcPr>
          <w:p w14:paraId="59CD9114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E438BBA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A434DF" w14:paraId="4AC2C65B" w14:textId="77777777" w:rsidTr="003A379E">
        <w:tc>
          <w:tcPr>
            <w:tcW w:w="533" w:type="dxa"/>
            <w:vAlign w:val="center"/>
          </w:tcPr>
          <w:p w14:paraId="76A0CCDF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1E07157" w14:textId="77777777" w:rsidR="006E3F33" w:rsidRPr="00A434D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Masa makowa z maku niebieskiego z bakaliami, w puszce. Opakowanie o gramaturze od min. 800 g do max 900 g</w:t>
            </w:r>
          </w:p>
        </w:tc>
        <w:tc>
          <w:tcPr>
            <w:tcW w:w="1134" w:type="dxa"/>
          </w:tcPr>
          <w:p w14:paraId="6A68C07D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FAD69DB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3A0AF9" w:rsidRPr="00AE0845" w14:paraId="4A8EC5F9" w14:textId="77777777" w:rsidTr="003A379E">
        <w:tc>
          <w:tcPr>
            <w:tcW w:w="533" w:type="dxa"/>
            <w:vAlign w:val="center"/>
          </w:tcPr>
          <w:p w14:paraId="2D407C0F" w14:textId="77777777" w:rsidR="006E3F33" w:rsidRPr="00AE084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DE40D9D" w14:textId="56D05A3E" w:rsidR="006E3F33" w:rsidRPr="00AE084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Masło naturalne, jadalne, zawierające min. 82% </w:t>
            </w:r>
            <w:r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>tłuszczu</w:t>
            </w:r>
            <w:r w:rsidR="0063744B"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 mlecznego</w:t>
            </w:r>
            <w:r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Masło w formie kostki </w:t>
            </w: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o gramaturze </w:t>
            </w:r>
            <w:r w:rsidR="0063744B"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200g. Zamawiający nie dopuszcza masła klarowanego, </w:t>
            </w:r>
            <w:proofErr w:type="spellStart"/>
            <w:r w:rsidRPr="00AE0845">
              <w:rPr>
                <w:rFonts w:asciiTheme="minorHAnsi" w:hAnsiTheme="minorHAnsi" w:cstheme="minorHAnsi"/>
                <w:sz w:val="20"/>
                <w:szCs w:val="20"/>
              </w:rPr>
              <w:t>mixów</w:t>
            </w:r>
            <w:proofErr w:type="spellEnd"/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 tłuszczowych ani masła solonego</w:t>
            </w:r>
          </w:p>
        </w:tc>
        <w:tc>
          <w:tcPr>
            <w:tcW w:w="1134" w:type="dxa"/>
          </w:tcPr>
          <w:p w14:paraId="50EB026C" w14:textId="77777777" w:rsidR="006E3F33" w:rsidRPr="00AE0845" w:rsidRDefault="00464567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1701" w:type="dxa"/>
          </w:tcPr>
          <w:p w14:paraId="62C8C086" w14:textId="77777777" w:rsidR="006E3F33" w:rsidRPr="00AE0845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E92EC3" w14:paraId="140AFFDA" w14:textId="77777777" w:rsidTr="003A379E">
        <w:tc>
          <w:tcPr>
            <w:tcW w:w="533" w:type="dxa"/>
            <w:vAlign w:val="center"/>
          </w:tcPr>
          <w:p w14:paraId="624DAD82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9063C13" w14:textId="77777777" w:rsidR="006E3F33" w:rsidRPr="00E92EC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Mączka ziemniaczana, biała, </w:t>
            </w:r>
            <w:proofErr w:type="spellStart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drobnozmielona</w:t>
            </w:r>
            <w:proofErr w:type="spellEnd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. Opakowanie o gramaturze od min. 500 g do max 1 kg</w:t>
            </w:r>
          </w:p>
        </w:tc>
        <w:tc>
          <w:tcPr>
            <w:tcW w:w="1134" w:type="dxa"/>
          </w:tcPr>
          <w:p w14:paraId="5F3B9BA9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CCF9EC7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3A0AF9" w:rsidRPr="00E92EC3" w14:paraId="0090F150" w14:textId="77777777" w:rsidTr="003A379E">
        <w:tc>
          <w:tcPr>
            <w:tcW w:w="533" w:type="dxa"/>
            <w:vAlign w:val="center"/>
          </w:tcPr>
          <w:p w14:paraId="05061395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29F63F" w14:textId="77777777" w:rsidR="006E3F33" w:rsidRPr="00E92EC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Mąka pszenna tortowa, biała, </w:t>
            </w:r>
            <w:proofErr w:type="spellStart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drobnozmielona</w:t>
            </w:r>
            <w:proofErr w:type="spellEnd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, typ 450. Opakowanie o gramaturze 1 kg</w:t>
            </w:r>
          </w:p>
        </w:tc>
        <w:tc>
          <w:tcPr>
            <w:tcW w:w="1134" w:type="dxa"/>
          </w:tcPr>
          <w:p w14:paraId="45D8B4CA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59C846C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E92EC3" w14:paraId="34B8748E" w14:textId="77777777" w:rsidTr="003A379E">
        <w:tc>
          <w:tcPr>
            <w:tcW w:w="533" w:type="dxa"/>
            <w:vAlign w:val="center"/>
          </w:tcPr>
          <w:p w14:paraId="538647E1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18056F5" w14:textId="1268641D" w:rsidR="006E3F33" w:rsidRPr="00E92EC3" w:rsidRDefault="006E3F33" w:rsidP="000526C6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Miód naturalny pszczeli, wielokwiatowy w szklanym słoiku z zakrętką. Miód o pojemności od min. 900 ml do max 1 litr</w:t>
            </w:r>
            <w:r w:rsidR="00E92EC3" w:rsidRPr="00E92EC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 lub wadze od min. 900 g do max 1 kg</w:t>
            </w:r>
          </w:p>
        </w:tc>
        <w:tc>
          <w:tcPr>
            <w:tcW w:w="1134" w:type="dxa"/>
          </w:tcPr>
          <w:p w14:paraId="1394E09B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5179477D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3A0AF9" w:rsidRPr="00734127" w14:paraId="627CE3E6" w14:textId="77777777" w:rsidTr="003A379E">
        <w:tc>
          <w:tcPr>
            <w:tcW w:w="533" w:type="dxa"/>
            <w:vAlign w:val="center"/>
          </w:tcPr>
          <w:p w14:paraId="235C45E0" w14:textId="77777777" w:rsidR="006E3F33" w:rsidRPr="0073412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5F1777F" w14:textId="77777777" w:rsidR="006E3F33" w:rsidRPr="0073412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Mleko krowie spożywcze, pasteryzowane, UHT, w kartoniku o zawartości tłuszczu min. 2%. Opakowanie o pojemności 1 litra</w:t>
            </w:r>
          </w:p>
        </w:tc>
        <w:tc>
          <w:tcPr>
            <w:tcW w:w="1134" w:type="dxa"/>
          </w:tcPr>
          <w:p w14:paraId="3B8203CD" w14:textId="77777777" w:rsidR="006E3F33" w:rsidRPr="0073412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DD7A38" w:rsidRPr="00734127">
              <w:rPr>
                <w:rFonts w:asciiTheme="minorHAnsi" w:hAnsiTheme="minorHAnsi" w:cstheme="minorHAnsi"/>
                <w:sz w:val="20"/>
                <w:szCs w:val="20"/>
              </w:rPr>
              <w:t>itr</w:t>
            </w:r>
          </w:p>
        </w:tc>
        <w:tc>
          <w:tcPr>
            <w:tcW w:w="1701" w:type="dxa"/>
          </w:tcPr>
          <w:p w14:paraId="05D89FF3" w14:textId="77777777" w:rsidR="006E3F33" w:rsidRPr="0073412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</w:tr>
      <w:tr w:rsidR="003A0AF9" w:rsidRPr="00916207" w14:paraId="534127A4" w14:textId="77777777" w:rsidTr="003A379E">
        <w:tc>
          <w:tcPr>
            <w:tcW w:w="533" w:type="dxa"/>
            <w:vAlign w:val="center"/>
          </w:tcPr>
          <w:p w14:paraId="6C3FD85A" w14:textId="77777777" w:rsidR="006E3F33" w:rsidRPr="0091620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85BE0D1" w14:textId="77777777" w:rsidR="006E3F33" w:rsidRPr="0091620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Mleko spożywcze, pasteryzowane, UHT, w kartoniku, bez laktozy, o zawartości tłuszczu min. 2%. Opakowanie o pojemności 1 litra</w:t>
            </w:r>
          </w:p>
        </w:tc>
        <w:tc>
          <w:tcPr>
            <w:tcW w:w="1134" w:type="dxa"/>
          </w:tcPr>
          <w:p w14:paraId="27CC8FF6" w14:textId="77777777" w:rsidR="006E3F33" w:rsidRPr="0091620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DD7A38" w:rsidRPr="00916207">
              <w:rPr>
                <w:rFonts w:asciiTheme="minorHAnsi" w:hAnsiTheme="minorHAnsi" w:cstheme="minorHAnsi"/>
                <w:sz w:val="20"/>
                <w:szCs w:val="20"/>
              </w:rPr>
              <w:t>itr</w:t>
            </w:r>
          </w:p>
        </w:tc>
        <w:tc>
          <w:tcPr>
            <w:tcW w:w="1701" w:type="dxa"/>
          </w:tcPr>
          <w:p w14:paraId="6DBBA8A1" w14:textId="77777777" w:rsidR="006E3F33" w:rsidRPr="0091620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0974E0" w14:paraId="74E7CBB2" w14:textId="77777777" w:rsidTr="003A379E">
        <w:tc>
          <w:tcPr>
            <w:tcW w:w="533" w:type="dxa"/>
            <w:vAlign w:val="center"/>
          </w:tcPr>
          <w:p w14:paraId="059AA1DD" w14:textId="77777777" w:rsidR="006E3F33" w:rsidRPr="000974E0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8404240" w14:textId="77777777" w:rsidR="006E3F33" w:rsidRPr="000974E0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Morele całe suszone, miękkie, bez pestek. Opakowanie o gramaturze od min. 150 g do max 200 g.</w:t>
            </w:r>
          </w:p>
        </w:tc>
        <w:tc>
          <w:tcPr>
            <w:tcW w:w="1134" w:type="dxa"/>
          </w:tcPr>
          <w:p w14:paraId="743A561B" w14:textId="77777777" w:rsidR="006E3F33" w:rsidRPr="000974E0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D06473C" w14:textId="77777777" w:rsidR="006E3F33" w:rsidRPr="000974E0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C27917" w14:paraId="1422041A" w14:textId="77777777" w:rsidTr="003A379E">
        <w:tc>
          <w:tcPr>
            <w:tcW w:w="533" w:type="dxa"/>
            <w:vAlign w:val="center"/>
          </w:tcPr>
          <w:p w14:paraId="7B7E5216" w14:textId="77777777" w:rsidR="006E3F33" w:rsidRPr="00C2791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82021E2" w14:textId="77777777" w:rsidR="006E3F33" w:rsidRPr="00C27917" w:rsidRDefault="006E3F33" w:rsidP="005D0B73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Napój niegazowany owocowy, słodzony, pasteryzowany, o pojemności</w:t>
            </w:r>
            <w:r w:rsidR="00CB7B19" w:rsidRPr="00C27917">
              <w:rPr>
                <w:rFonts w:asciiTheme="minorHAnsi" w:hAnsiTheme="minorHAnsi" w:cstheme="minorHAnsi"/>
                <w:sz w:val="20"/>
                <w:szCs w:val="20"/>
              </w:rPr>
              <w:t xml:space="preserve"> min. 1,5 litra max </w:t>
            </w:r>
            <w:r w:rsidR="009A538B" w:rsidRPr="00C27917">
              <w:rPr>
                <w:rFonts w:asciiTheme="minorHAnsi" w:hAnsiTheme="minorHAnsi" w:cstheme="minorHAnsi"/>
                <w:sz w:val="20"/>
                <w:szCs w:val="20"/>
              </w:rPr>
              <w:t>2 litry</w:t>
            </w: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. Zamawiający będzie wymagał dostaw napojów w różnych smakach.</w:t>
            </w:r>
          </w:p>
        </w:tc>
        <w:tc>
          <w:tcPr>
            <w:tcW w:w="1134" w:type="dxa"/>
          </w:tcPr>
          <w:p w14:paraId="43C0B9BC" w14:textId="77777777" w:rsidR="006E3F33" w:rsidRPr="00C2791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53A24AF2" w14:textId="77777777" w:rsidR="006E3F33" w:rsidRPr="00C2791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7D0C16" w14:paraId="24470926" w14:textId="77777777" w:rsidTr="003A379E">
        <w:tc>
          <w:tcPr>
            <w:tcW w:w="533" w:type="dxa"/>
            <w:vAlign w:val="center"/>
          </w:tcPr>
          <w:p w14:paraId="78041948" w14:textId="77777777" w:rsidR="006E3F33" w:rsidRPr="007D0C1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04AD611" w14:textId="68C7DE27" w:rsidR="006E3F33" w:rsidRPr="007D0C16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 xml:space="preserve">Ocet spirytusowy 10%. Opakowanie w postaci </w:t>
            </w:r>
            <w:r w:rsidR="0058754B" w:rsidRPr="007D0C16">
              <w:rPr>
                <w:rFonts w:asciiTheme="minorHAnsi" w:hAnsiTheme="minorHAnsi" w:cstheme="minorHAnsi"/>
                <w:sz w:val="20"/>
                <w:szCs w:val="20"/>
              </w:rPr>
              <w:t xml:space="preserve">szklanej </w:t>
            </w: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butelki o pojemności 500 ml z zakrętką.</w:t>
            </w:r>
          </w:p>
        </w:tc>
        <w:tc>
          <w:tcPr>
            <w:tcW w:w="1134" w:type="dxa"/>
          </w:tcPr>
          <w:p w14:paraId="62032E34" w14:textId="77777777" w:rsidR="006E3F33" w:rsidRPr="007D0C16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2F106D8A" w14:textId="77777777" w:rsidR="006E3F33" w:rsidRPr="007D0C16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B60604" w14:paraId="62A33B46" w14:textId="77777777" w:rsidTr="003A379E">
        <w:tc>
          <w:tcPr>
            <w:tcW w:w="533" w:type="dxa"/>
            <w:vAlign w:val="center"/>
          </w:tcPr>
          <w:p w14:paraId="5436AB41" w14:textId="77777777" w:rsidR="006E3F33" w:rsidRPr="00B6060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054BC25" w14:textId="77777777" w:rsidR="006E3F33" w:rsidRPr="00B6060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Olej rzepakowy. Opakowanie w postaci butelki z tworzywa o pojemności </w:t>
            </w:r>
            <w:r w:rsidR="005D0B73"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3 litrów </w:t>
            </w:r>
            <w:r w:rsidR="005D0B73"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max 5 litrów </w:t>
            </w: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z zakrętką.</w:t>
            </w:r>
          </w:p>
        </w:tc>
        <w:tc>
          <w:tcPr>
            <w:tcW w:w="1134" w:type="dxa"/>
          </w:tcPr>
          <w:p w14:paraId="5DC2C7FB" w14:textId="77777777" w:rsidR="006E3F33" w:rsidRPr="00B6060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147EE1A5" w14:textId="77777777" w:rsidR="006E3F33" w:rsidRPr="00B6060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804736" w14:paraId="232B9C04" w14:textId="77777777" w:rsidTr="003A379E">
        <w:tc>
          <w:tcPr>
            <w:tcW w:w="533" w:type="dxa"/>
            <w:vAlign w:val="center"/>
          </w:tcPr>
          <w:p w14:paraId="2B25DF72" w14:textId="77777777" w:rsidR="006E3F33" w:rsidRPr="0080473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F9EB48" w14:textId="77777777" w:rsidR="006E3F33" w:rsidRPr="00804736" w:rsidRDefault="006E3F33" w:rsidP="00F47D0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Orzechy włoskie łuskane. Opakowanie o gramaturze od min. 200 g do max 300 g</w:t>
            </w:r>
          </w:p>
        </w:tc>
        <w:tc>
          <w:tcPr>
            <w:tcW w:w="1134" w:type="dxa"/>
          </w:tcPr>
          <w:p w14:paraId="1CC42551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BD84714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804736" w14:paraId="537C7C1B" w14:textId="77777777" w:rsidTr="003A379E">
        <w:tc>
          <w:tcPr>
            <w:tcW w:w="533" w:type="dxa"/>
            <w:vAlign w:val="center"/>
          </w:tcPr>
          <w:p w14:paraId="5B0CFF72" w14:textId="77777777" w:rsidR="006E3F33" w:rsidRPr="0080473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CB0A8E2" w14:textId="6B2F09A6" w:rsidR="006E3F33" w:rsidRPr="00804736" w:rsidRDefault="006E3F33" w:rsidP="00871A32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Pomarańcza owoc świeży, jędrny, mięsisty, dojrzały, kolor pomarańczowy</w:t>
            </w:r>
            <w:r w:rsidR="000111EC" w:rsidRPr="00804736">
              <w:rPr>
                <w:rFonts w:asciiTheme="minorHAnsi" w:hAnsiTheme="minorHAnsi" w:cstheme="minorHAnsi"/>
                <w:sz w:val="20"/>
                <w:szCs w:val="20"/>
              </w:rPr>
              <w:t>, bez plam, narośli, wgnieceń.</w:t>
            </w:r>
          </w:p>
        </w:tc>
        <w:tc>
          <w:tcPr>
            <w:tcW w:w="1134" w:type="dxa"/>
          </w:tcPr>
          <w:p w14:paraId="404BB23B" w14:textId="77777777" w:rsidR="006E3F33" w:rsidRPr="00804736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CF0E31" w:rsidRPr="0080473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330149E4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7903CA" w14:paraId="69ADAE3F" w14:textId="77777777" w:rsidTr="003A379E">
        <w:tc>
          <w:tcPr>
            <w:tcW w:w="533" w:type="dxa"/>
            <w:vAlign w:val="center"/>
          </w:tcPr>
          <w:p w14:paraId="69B1EE33" w14:textId="77777777" w:rsidR="006E3F33" w:rsidRPr="007903C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A0C04EC" w14:textId="77777777" w:rsidR="006E3F33" w:rsidRPr="007903CA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Proszek do pieczenia. Opakowanie o gramaturze 30 g</w:t>
            </w:r>
          </w:p>
        </w:tc>
        <w:tc>
          <w:tcPr>
            <w:tcW w:w="1134" w:type="dxa"/>
          </w:tcPr>
          <w:p w14:paraId="6A25CF3D" w14:textId="77777777" w:rsidR="006E3F33" w:rsidRPr="007903CA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78C3A84" w14:textId="77777777" w:rsidR="006E3F33" w:rsidRPr="007903CA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250</w:t>
            </w:r>
          </w:p>
        </w:tc>
      </w:tr>
      <w:tr w:rsidR="003A0AF9" w:rsidRPr="00684FD0" w14:paraId="149F24DD" w14:textId="77777777" w:rsidTr="003A379E">
        <w:tc>
          <w:tcPr>
            <w:tcW w:w="533" w:type="dxa"/>
            <w:vAlign w:val="center"/>
          </w:tcPr>
          <w:p w14:paraId="47028DFD" w14:textId="77777777" w:rsidR="006E3F33" w:rsidRPr="00684FD0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80DFA5A" w14:textId="77777777" w:rsidR="006E3F33" w:rsidRPr="00684FD0" w:rsidRDefault="006E3F33" w:rsidP="00F47D0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Przyprawa korzenna do piernika. Mieszanka aromatycznych przypraw. Opakowanie o gramaturze od min. 20 g do max 40 g</w:t>
            </w:r>
          </w:p>
        </w:tc>
        <w:tc>
          <w:tcPr>
            <w:tcW w:w="1134" w:type="dxa"/>
          </w:tcPr>
          <w:p w14:paraId="5B4A278F" w14:textId="77777777" w:rsidR="006E3F33" w:rsidRPr="00684FD0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6DC831F" w14:textId="77777777" w:rsidR="006E3F33" w:rsidRPr="00684FD0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2543C4" w14:paraId="1F3BFFA5" w14:textId="77777777" w:rsidTr="003A379E">
        <w:tc>
          <w:tcPr>
            <w:tcW w:w="533" w:type="dxa"/>
            <w:vAlign w:val="center"/>
          </w:tcPr>
          <w:p w14:paraId="3855FBA4" w14:textId="77777777" w:rsidR="006E3F33" w:rsidRPr="002543C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A395BF" w14:textId="77777777" w:rsidR="006E3F33" w:rsidRPr="002543C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 xml:space="preserve">Rodzynki suszone, duże, bez pestek. Opakowanie o gramaturze 200 g. Produkt typu Rodzynki Sułtańskie </w:t>
            </w:r>
            <w:proofErr w:type="spellStart"/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Bakalland</w:t>
            </w:r>
            <w:proofErr w:type="spellEnd"/>
            <w:r w:rsidRPr="002543C4">
              <w:rPr>
                <w:rFonts w:asciiTheme="minorHAnsi" w:hAnsiTheme="minorHAnsi" w:cstheme="minorHAnsi"/>
                <w:sz w:val="20"/>
                <w:szCs w:val="20"/>
              </w:rPr>
              <w:t xml:space="preserve"> 200 g</w:t>
            </w:r>
          </w:p>
        </w:tc>
        <w:tc>
          <w:tcPr>
            <w:tcW w:w="1134" w:type="dxa"/>
          </w:tcPr>
          <w:p w14:paraId="7FB4B20D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21F8B9E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2543C4" w14:paraId="33D187B6" w14:textId="77777777" w:rsidTr="003A379E">
        <w:tc>
          <w:tcPr>
            <w:tcW w:w="533" w:type="dxa"/>
            <w:vAlign w:val="center"/>
          </w:tcPr>
          <w:p w14:paraId="5BCB2F36" w14:textId="77777777" w:rsidR="006E3F33" w:rsidRPr="002543C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CDF1564" w14:textId="77777777" w:rsidR="006E3F33" w:rsidRPr="002543C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Skórka pomarańczowa kandyzowana, krojona w kostkę. Opakowanie o gramaturze 100 g</w:t>
            </w:r>
          </w:p>
        </w:tc>
        <w:tc>
          <w:tcPr>
            <w:tcW w:w="1134" w:type="dxa"/>
          </w:tcPr>
          <w:p w14:paraId="354470F3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1DADE908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C750F4" w14:paraId="7BBF2850" w14:textId="77777777" w:rsidTr="003A379E">
        <w:tc>
          <w:tcPr>
            <w:tcW w:w="533" w:type="dxa"/>
            <w:vAlign w:val="center"/>
          </w:tcPr>
          <w:p w14:paraId="0850269D" w14:textId="77777777" w:rsidR="006E3F33" w:rsidRPr="00C750F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E6122E" w14:textId="77777777" w:rsidR="006E3F33" w:rsidRPr="00C750F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Soda oczyszczona uniwersalna w proszku. Opakowanie o gramaturze od min. 80 g do max 100 g</w:t>
            </w:r>
          </w:p>
        </w:tc>
        <w:tc>
          <w:tcPr>
            <w:tcW w:w="1134" w:type="dxa"/>
          </w:tcPr>
          <w:p w14:paraId="66542A94" w14:textId="77777777" w:rsidR="006E3F33" w:rsidRPr="00C750F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5F24EA0" w14:textId="77777777" w:rsidR="006E3F33" w:rsidRPr="00C750F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0256F9" w14:paraId="4285DCC6" w14:textId="77777777" w:rsidTr="003A379E">
        <w:tc>
          <w:tcPr>
            <w:tcW w:w="533" w:type="dxa"/>
            <w:vAlign w:val="center"/>
          </w:tcPr>
          <w:p w14:paraId="6F7A7D3F" w14:textId="77777777" w:rsidR="006E3F33" w:rsidRPr="000256F9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923C136" w14:textId="77777777" w:rsidR="006E3F33" w:rsidRPr="000256F9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Sok lub nektar owocowy z zagęszczonego soku, słodzony, pasteryzowa</w:t>
            </w:r>
            <w:r w:rsidR="00663026" w:rsidRPr="000256F9">
              <w:rPr>
                <w:rFonts w:asciiTheme="minorHAnsi" w:hAnsiTheme="minorHAnsi" w:cstheme="minorHAnsi"/>
                <w:sz w:val="20"/>
                <w:szCs w:val="20"/>
              </w:rPr>
              <w:t>ny, w kartoniku o pojemności od 900 ml do</w:t>
            </w: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 xml:space="preserve"> 1 litra. Zamawiający będzie wymagał dostaw soków i nektarów w różnych smakach np. jabłkowym, pomarańczowym, multiwitamina, itp.</w:t>
            </w:r>
          </w:p>
        </w:tc>
        <w:tc>
          <w:tcPr>
            <w:tcW w:w="1134" w:type="dxa"/>
          </w:tcPr>
          <w:p w14:paraId="7BB82109" w14:textId="77777777" w:rsidR="006E3F33" w:rsidRPr="000256F9" w:rsidRDefault="00663026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1D8501A" w14:textId="77777777" w:rsidR="006E3F33" w:rsidRPr="000256F9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090FB2" w14:paraId="0BFB82C0" w14:textId="77777777" w:rsidTr="003A379E">
        <w:tc>
          <w:tcPr>
            <w:tcW w:w="533" w:type="dxa"/>
            <w:vAlign w:val="center"/>
          </w:tcPr>
          <w:p w14:paraId="24735DEA" w14:textId="77777777" w:rsidR="006E3F33" w:rsidRPr="00090FB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8E6A682" w14:textId="77777777" w:rsidR="006E3F33" w:rsidRPr="00090FB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Sól naturalna, biała, drobnoziarnista, jodowana. Opakowanie o gramaturze 1 kg</w:t>
            </w:r>
          </w:p>
        </w:tc>
        <w:tc>
          <w:tcPr>
            <w:tcW w:w="1134" w:type="dxa"/>
          </w:tcPr>
          <w:p w14:paraId="438EB486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4B056B7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</w:tr>
      <w:tr w:rsidR="003A0AF9" w:rsidRPr="00090FB2" w14:paraId="7BBA2FE1" w14:textId="77777777" w:rsidTr="003A379E">
        <w:tc>
          <w:tcPr>
            <w:tcW w:w="533" w:type="dxa"/>
            <w:vAlign w:val="center"/>
          </w:tcPr>
          <w:p w14:paraId="4AD3B22D" w14:textId="77777777" w:rsidR="006E3F33" w:rsidRPr="00090FB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674B8E" w14:textId="77777777" w:rsidR="006E3F33" w:rsidRPr="00090FB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Śliwki całe suszone, bez pestek. Opakowanie o gramaturze 200 g.</w:t>
            </w:r>
          </w:p>
        </w:tc>
        <w:tc>
          <w:tcPr>
            <w:tcW w:w="1134" w:type="dxa"/>
          </w:tcPr>
          <w:p w14:paraId="33CA4CF2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2F6A8E4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5F7FCD" w14:paraId="06CD40EA" w14:textId="77777777" w:rsidTr="003A379E">
        <w:tc>
          <w:tcPr>
            <w:tcW w:w="533" w:type="dxa"/>
            <w:vAlign w:val="center"/>
          </w:tcPr>
          <w:p w14:paraId="30CBD116" w14:textId="77777777" w:rsidR="006E3F33" w:rsidRPr="005F7FCD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62106B2" w14:textId="77777777" w:rsidR="006E3F33" w:rsidRPr="005F7FCD" w:rsidRDefault="006E3F33" w:rsidP="00871A32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t>Śmietanka lub śmietanka kremówka o zawartości tłuszczu od min. 30% do max 36%. Opakowanie o gramaturze 1 litra</w:t>
            </w:r>
          </w:p>
        </w:tc>
        <w:tc>
          <w:tcPr>
            <w:tcW w:w="1134" w:type="dxa"/>
          </w:tcPr>
          <w:p w14:paraId="0C0A9C01" w14:textId="77777777" w:rsidR="006E3F33" w:rsidRPr="005F7FCD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0E0F94D4" w14:textId="77777777" w:rsidR="006E3F33" w:rsidRPr="005F7FCD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6C428F" w14:paraId="2CFEE922" w14:textId="77777777" w:rsidTr="003A379E">
        <w:tc>
          <w:tcPr>
            <w:tcW w:w="533" w:type="dxa"/>
            <w:vAlign w:val="center"/>
          </w:tcPr>
          <w:p w14:paraId="0B4017D2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DE795B" w14:textId="77777777" w:rsidR="006E3F33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Twaróg mielony, sernikowy, w wiad</w:t>
            </w:r>
            <w:r w:rsidR="002A757B" w:rsidRPr="006C428F">
              <w:rPr>
                <w:rFonts w:asciiTheme="minorHAnsi" w:hAnsiTheme="minorHAnsi" w:cstheme="minorHAnsi"/>
                <w:sz w:val="20"/>
                <w:szCs w:val="20"/>
              </w:rPr>
              <w:t>erku. Opakowanie o gramaturze 1 </w:t>
            </w: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134" w:type="dxa"/>
          </w:tcPr>
          <w:p w14:paraId="55E25606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70B0655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C428F" w14:paraId="7CE7F79E" w14:textId="77777777" w:rsidTr="003A379E">
        <w:tc>
          <w:tcPr>
            <w:tcW w:w="533" w:type="dxa"/>
            <w:vAlign w:val="center"/>
          </w:tcPr>
          <w:p w14:paraId="4A4299AA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80DE034" w14:textId="77777777" w:rsidR="006E3F33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 xml:space="preserve">Twaróg tłusty. Produkt w formie kostki </w:t>
            </w:r>
            <w:r w:rsidR="002A757B" w:rsidRPr="006C428F">
              <w:rPr>
                <w:rFonts w:asciiTheme="minorHAnsi" w:hAnsiTheme="minorHAnsi" w:cstheme="minorHAnsi"/>
                <w:sz w:val="20"/>
                <w:szCs w:val="20"/>
              </w:rPr>
              <w:t>lub klina o gramaturze min. 200 </w:t>
            </w: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g max 250 g</w:t>
            </w:r>
          </w:p>
        </w:tc>
        <w:tc>
          <w:tcPr>
            <w:tcW w:w="1134" w:type="dxa"/>
          </w:tcPr>
          <w:p w14:paraId="475F15BD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5D1CE66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</w:tr>
      <w:tr w:rsidR="003A379E" w:rsidRPr="006C428F" w14:paraId="600D6BCD" w14:textId="77777777" w:rsidTr="003A379E">
        <w:tc>
          <w:tcPr>
            <w:tcW w:w="533" w:type="dxa"/>
            <w:vAlign w:val="center"/>
          </w:tcPr>
          <w:p w14:paraId="6A135D0F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3E6019D" w14:textId="77777777" w:rsidR="006E3F33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Żurawina suszona. Opakowanie o gramaturze 200 g</w:t>
            </w:r>
          </w:p>
        </w:tc>
        <w:tc>
          <w:tcPr>
            <w:tcW w:w="1134" w:type="dxa"/>
          </w:tcPr>
          <w:p w14:paraId="29D88C80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392C145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</w:tbl>
    <w:p w14:paraId="7DED7B80" w14:textId="77777777" w:rsidR="00EB79C8" w:rsidRPr="006C428F" w:rsidRDefault="00EB79C8" w:rsidP="00025AE0">
      <w:pPr>
        <w:spacing w:before="120" w:after="120" w:line="240" w:lineRule="auto"/>
        <w:rPr>
          <w:rFonts w:asciiTheme="minorHAnsi" w:hAnsiTheme="minorHAnsi" w:cstheme="minorHAnsi"/>
          <w:bCs/>
          <w:sz w:val="4"/>
          <w:szCs w:val="4"/>
        </w:rPr>
      </w:pPr>
    </w:p>
    <w:sectPr w:rsidR="00EB79C8" w:rsidRPr="006C428F" w:rsidSect="008246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E13E" w14:textId="77777777" w:rsidR="000142FE" w:rsidRDefault="000142FE" w:rsidP="001033A2">
      <w:pPr>
        <w:spacing w:after="0" w:line="240" w:lineRule="auto"/>
      </w:pPr>
      <w:r>
        <w:separator/>
      </w:r>
    </w:p>
  </w:endnote>
  <w:endnote w:type="continuationSeparator" w:id="0">
    <w:p w14:paraId="6E5DFAAA" w14:textId="77777777" w:rsidR="000142FE" w:rsidRDefault="000142FE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43629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AD1E6F6" w14:textId="77777777" w:rsidR="00DD7A38" w:rsidRPr="00511C44" w:rsidRDefault="00BA59DA" w:rsidP="00511C44">
        <w:pPr>
          <w:pStyle w:val="Stopka"/>
          <w:jc w:val="right"/>
          <w:rPr>
            <w:sz w:val="20"/>
            <w:szCs w:val="20"/>
          </w:rPr>
        </w:pPr>
        <w:r w:rsidRPr="00511C44">
          <w:rPr>
            <w:sz w:val="20"/>
            <w:szCs w:val="20"/>
          </w:rPr>
          <w:fldChar w:fldCharType="begin"/>
        </w:r>
        <w:r w:rsidR="00DD7A38" w:rsidRPr="00511C44">
          <w:rPr>
            <w:sz w:val="20"/>
            <w:szCs w:val="20"/>
          </w:rPr>
          <w:instrText xml:space="preserve"> PAGE   \* MERGEFORMAT </w:instrText>
        </w:r>
        <w:r w:rsidRPr="00511C44">
          <w:rPr>
            <w:sz w:val="20"/>
            <w:szCs w:val="20"/>
          </w:rPr>
          <w:fldChar w:fldCharType="separate"/>
        </w:r>
        <w:r w:rsidR="002A757B">
          <w:rPr>
            <w:noProof/>
            <w:sz w:val="20"/>
            <w:szCs w:val="20"/>
          </w:rPr>
          <w:t>1</w:t>
        </w:r>
        <w:r w:rsidRPr="00511C4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35A1B" w14:textId="77777777" w:rsidR="000142FE" w:rsidRDefault="000142FE" w:rsidP="001033A2">
      <w:pPr>
        <w:spacing w:after="0" w:line="240" w:lineRule="auto"/>
      </w:pPr>
      <w:r>
        <w:separator/>
      </w:r>
    </w:p>
  </w:footnote>
  <w:footnote w:type="continuationSeparator" w:id="0">
    <w:p w14:paraId="7DC84ED7" w14:textId="77777777" w:rsidR="000142FE" w:rsidRDefault="000142FE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B12BC6"/>
    <w:multiLevelType w:val="hybridMultilevel"/>
    <w:tmpl w:val="07848F3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7CA5ECD"/>
    <w:multiLevelType w:val="multilevel"/>
    <w:tmpl w:val="7590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977076"/>
    <w:multiLevelType w:val="multilevel"/>
    <w:tmpl w:val="4F304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6328B"/>
    <w:multiLevelType w:val="hybridMultilevel"/>
    <w:tmpl w:val="874E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DC0452"/>
    <w:multiLevelType w:val="multilevel"/>
    <w:tmpl w:val="E95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5159C"/>
    <w:multiLevelType w:val="hybridMultilevel"/>
    <w:tmpl w:val="3E7C86AA"/>
    <w:lvl w:ilvl="0" w:tplc="B87E503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71030DD"/>
    <w:multiLevelType w:val="multilevel"/>
    <w:tmpl w:val="B804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020606">
    <w:abstractNumId w:val="7"/>
  </w:num>
  <w:num w:numId="2" w16cid:durableId="1249080476">
    <w:abstractNumId w:val="5"/>
  </w:num>
  <w:num w:numId="3" w16cid:durableId="2087458667">
    <w:abstractNumId w:val="2"/>
  </w:num>
  <w:num w:numId="4" w16cid:durableId="319382628">
    <w:abstractNumId w:val="3"/>
  </w:num>
  <w:num w:numId="5" w16cid:durableId="92094925">
    <w:abstractNumId w:val="8"/>
  </w:num>
  <w:num w:numId="6" w16cid:durableId="514654978">
    <w:abstractNumId w:val="6"/>
  </w:num>
  <w:num w:numId="7" w16cid:durableId="7418729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08FB"/>
    <w:rsid w:val="000013C5"/>
    <w:rsid w:val="0000167E"/>
    <w:rsid w:val="00001A1E"/>
    <w:rsid w:val="00003B2A"/>
    <w:rsid w:val="00003BAE"/>
    <w:rsid w:val="00003D1E"/>
    <w:rsid w:val="00003E1D"/>
    <w:rsid w:val="00005719"/>
    <w:rsid w:val="00005E99"/>
    <w:rsid w:val="00006895"/>
    <w:rsid w:val="00006F1F"/>
    <w:rsid w:val="0000747D"/>
    <w:rsid w:val="00007FD1"/>
    <w:rsid w:val="00010899"/>
    <w:rsid w:val="000111EC"/>
    <w:rsid w:val="0001213A"/>
    <w:rsid w:val="00013583"/>
    <w:rsid w:val="0001400B"/>
    <w:rsid w:val="000142FE"/>
    <w:rsid w:val="000143BC"/>
    <w:rsid w:val="000146F6"/>
    <w:rsid w:val="0001486F"/>
    <w:rsid w:val="00014A09"/>
    <w:rsid w:val="00015C00"/>
    <w:rsid w:val="000171EE"/>
    <w:rsid w:val="00020B37"/>
    <w:rsid w:val="00021816"/>
    <w:rsid w:val="000229B3"/>
    <w:rsid w:val="000244AA"/>
    <w:rsid w:val="00024562"/>
    <w:rsid w:val="00024A42"/>
    <w:rsid w:val="00024AF0"/>
    <w:rsid w:val="000255C8"/>
    <w:rsid w:val="000256F9"/>
    <w:rsid w:val="00025AE0"/>
    <w:rsid w:val="00026040"/>
    <w:rsid w:val="000275AE"/>
    <w:rsid w:val="00031D93"/>
    <w:rsid w:val="00033A86"/>
    <w:rsid w:val="00033FC4"/>
    <w:rsid w:val="00034189"/>
    <w:rsid w:val="000375F8"/>
    <w:rsid w:val="00037C62"/>
    <w:rsid w:val="00040765"/>
    <w:rsid w:val="00040A03"/>
    <w:rsid w:val="00042B9C"/>
    <w:rsid w:val="00043064"/>
    <w:rsid w:val="00044F1A"/>
    <w:rsid w:val="0004652E"/>
    <w:rsid w:val="00047B0A"/>
    <w:rsid w:val="00050A11"/>
    <w:rsid w:val="00050A86"/>
    <w:rsid w:val="00051BCD"/>
    <w:rsid w:val="00051ECA"/>
    <w:rsid w:val="00052597"/>
    <w:rsid w:val="000526C6"/>
    <w:rsid w:val="0005279E"/>
    <w:rsid w:val="00052CBC"/>
    <w:rsid w:val="00053A26"/>
    <w:rsid w:val="0005434C"/>
    <w:rsid w:val="0005520B"/>
    <w:rsid w:val="00056AE9"/>
    <w:rsid w:val="0006025A"/>
    <w:rsid w:val="00060B59"/>
    <w:rsid w:val="00063D5A"/>
    <w:rsid w:val="00063F7A"/>
    <w:rsid w:val="0006409F"/>
    <w:rsid w:val="0006480F"/>
    <w:rsid w:val="00064B8D"/>
    <w:rsid w:val="00064CF0"/>
    <w:rsid w:val="000655B9"/>
    <w:rsid w:val="00067B14"/>
    <w:rsid w:val="00067F7C"/>
    <w:rsid w:val="00073BB0"/>
    <w:rsid w:val="0007405B"/>
    <w:rsid w:val="000743C1"/>
    <w:rsid w:val="0007571A"/>
    <w:rsid w:val="00075B6C"/>
    <w:rsid w:val="00075E89"/>
    <w:rsid w:val="0007660C"/>
    <w:rsid w:val="0008008A"/>
    <w:rsid w:val="0008280D"/>
    <w:rsid w:val="00082D46"/>
    <w:rsid w:val="000843B4"/>
    <w:rsid w:val="00084B03"/>
    <w:rsid w:val="00084C9C"/>
    <w:rsid w:val="00086D14"/>
    <w:rsid w:val="00087FA6"/>
    <w:rsid w:val="00090FB2"/>
    <w:rsid w:val="000934C4"/>
    <w:rsid w:val="00093B9C"/>
    <w:rsid w:val="00095079"/>
    <w:rsid w:val="000959AB"/>
    <w:rsid w:val="00095E8A"/>
    <w:rsid w:val="000974E0"/>
    <w:rsid w:val="00097765"/>
    <w:rsid w:val="000A1416"/>
    <w:rsid w:val="000A1AED"/>
    <w:rsid w:val="000A1F5D"/>
    <w:rsid w:val="000A36CE"/>
    <w:rsid w:val="000A45A4"/>
    <w:rsid w:val="000A70B1"/>
    <w:rsid w:val="000A7B2F"/>
    <w:rsid w:val="000A7BB9"/>
    <w:rsid w:val="000B0A51"/>
    <w:rsid w:val="000B2375"/>
    <w:rsid w:val="000B2B5F"/>
    <w:rsid w:val="000B7E9D"/>
    <w:rsid w:val="000C0EE7"/>
    <w:rsid w:val="000C2773"/>
    <w:rsid w:val="000C33BA"/>
    <w:rsid w:val="000C6721"/>
    <w:rsid w:val="000C68EC"/>
    <w:rsid w:val="000C6B5D"/>
    <w:rsid w:val="000C756D"/>
    <w:rsid w:val="000C784F"/>
    <w:rsid w:val="000D142C"/>
    <w:rsid w:val="000D14DC"/>
    <w:rsid w:val="000D54BD"/>
    <w:rsid w:val="000D556E"/>
    <w:rsid w:val="000D61BC"/>
    <w:rsid w:val="000D69E2"/>
    <w:rsid w:val="000D7190"/>
    <w:rsid w:val="000D749E"/>
    <w:rsid w:val="000E008C"/>
    <w:rsid w:val="000E16ED"/>
    <w:rsid w:val="000E35D8"/>
    <w:rsid w:val="000E6314"/>
    <w:rsid w:val="000F03FE"/>
    <w:rsid w:val="000F0FA9"/>
    <w:rsid w:val="000F2E0F"/>
    <w:rsid w:val="000F3411"/>
    <w:rsid w:val="000F3E5A"/>
    <w:rsid w:val="000F5151"/>
    <w:rsid w:val="000F5B44"/>
    <w:rsid w:val="00100F28"/>
    <w:rsid w:val="00100F64"/>
    <w:rsid w:val="001018D8"/>
    <w:rsid w:val="00102A07"/>
    <w:rsid w:val="00102DB7"/>
    <w:rsid w:val="00103271"/>
    <w:rsid w:val="001033A2"/>
    <w:rsid w:val="0010437D"/>
    <w:rsid w:val="00104DDF"/>
    <w:rsid w:val="00104FFB"/>
    <w:rsid w:val="001055A1"/>
    <w:rsid w:val="00106975"/>
    <w:rsid w:val="00107174"/>
    <w:rsid w:val="001100C5"/>
    <w:rsid w:val="0011292B"/>
    <w:rsid w:val="00121764"/>
    <w:rsid w:val="001219B0"/>
    <w:rsid w:val="0012419F"/>
    <w:rsid w:val="00124327"/>
    <w:rsid w:val="00126794"/>
    <w:rsid w:val="00126A5F"/>
    <w:rsid w:val="00126DA6"/>
    <w:rsid w:val="00130309"/>
    <w:rsid w:val="00131561"/>
    <w:rsid w:val="00132675"/>
    <w:rsid w:val="00132C47"/>
    <w:rsid w:val="00132DD7"/>
    <w:rsid w:val="001376F4"/>
    <w:rsid w:val="00137FC7"/>
    <w:rsid w:val="00140089"/>
    <w:rsid w:val="0014247B"/>
    <w:rsid w:val="001449C2"/>
    <w:rsid w:val="00145910"/>
    <w:rsid w:val="00145C7D"/>
    <w:rsid w:val="00146D6F"/>
    <w:rsid w:val="00147194"/>
    <w:rsid w:val="0015007C"/>
    <w:rsid w:val="001520E8"/>
    <w:rsid w:val="0015439E"/>
    <w:rsid w:val="00154475"/>
    <w:rsid w:val="0015560E"/>
    <w:rsid w:val="001561A8"/>
    <w:rsid w:val="00160AFC"/>
    <w:rsid w:val="00161069"/>
    <w:rsid w:val="00161634"/>
    <w:rsid w:val="00165B66"/>
    <w:rsid w:val="00165C61"/>
    <w:rsid w:val="00166240"/>
    <w:rsid w:val="001665A1"/>
    <w:rsid w:val="00166FDA"/>
    <w:rsid w:val="001672F7"/>
    <w:rsid w:val="001704E3"/>
    <w:rsid w:val="00170CBE"/>
    <w:rsid w:val="00171372"/>
    <w:rsid w:val="001720B4"/>
    <w:rsid w:val="00173397"/>
    <w:rsid w:val="00173636"/>
    <w:rsid w:val="00174728"/>
    <w:rsid w:val="00175A98"/>
    <w:rsid w:val="001771A5"/>
    <w:rsid w:val="001776B6"/>
    <w:rsid w:val="001822E8"/>
    <w:rsid w:val="00183B79"/>
    <w:rsid w:val="00184CF2"/>
    <w:rsid w:val="00187EAA"/>
    <w:rsid w:val="00191C70"/>
    <w:rsid w:val="00191DE5"/>
    <w:rsid w:val="00192448"/>
    <w:rsid w:val="0019395D"/>
    <w:rsid w:val="001952E3"/>
    <w:rsid w:val="001956F3"/>
    <w:rsid w:val="00195C62"/>
    <w:rsid w:val="0019682D"/>
    <w:rsid w:val="00197C92"/>
    <w:rsid w:val="001A1974"/>
    <w:rsid w:val="001A1FE0"/>
    <w:rsid w:val="001A330D"/>
    <w:rsid w:val="001A5432"/>
    <w:rsid w:val="001A6DC4"/>
    <w:rsid w:val="001B1042"/>
    <w:rsid w:val="001B160F"/>
    <w:rsid w:val="001B29A2"/>
    <w:rsid w:val="001B31F7"/>
    <w:rsid w:val="001B32EE"/>
    <w:rsid w:val="001B4A36"/>
    <w:rsid w:val="001B74AA"/>
    <w:rsid w:val="001B7A98"/>
    <w:rsid w:val="001C0937"/>
    <w:rsid w:val="001C4478"/>
    <w:rsid w:val="001C4E2A"/>
    <w:rsid w:val="001C5A01"/>
    <w:rsid w:val="001C60F8"/>
    <w:rsid w:val="001D0117"/>
    <w:rsid w:val="001D0364"/>
    <w:rsid w:val="001D07B0"/>
    <w:rsid w:val="001D0AEB"/>
    <w:rsid w:val="001D174D"/>
    <w:rsid w:val="001D306A"/>
    <w:rsid w:val="001D38CD"/>
    <w:rsid w:val="001D3C4C"/>
    <w:rsid w:val="001D4048"/>
    <w:rsid w:val="001D40AB"/>
    <w:rsid w:val="001D421E"/>
    <w:rsid w:val="001D75F1"/>
    <w:rsid w:val="001D7730"/>
    <w:rsid w:val="001E02CD"/>
    <w:rsid w:val="001E1C62"/>
    <w:rsid w:val="001E24F8"/>
    <w:rsid w:val="001E3150"/>
    <w:rsid w:val="001E4400"/>
    <w:rsid w:val="001E4E36"/>
    <w:rsid w:val="001E5318"/>
    <w:rsid w:val="001E6AF4"/>
    <w:rsid w:val="001E7541"/>
    <w:rsid w:val="001E7774"/>
    <w:rsid w:val="001E7A69"/>
    <w:rsid w:val="001F0348"/>
    <w:rsid w:val="001F099A"/>
    <w:rsid w:val="001F2A8F"/>
    <w:rsid w:val="001F3C3C"/>
    <w:rsid w:val="001F3DD9"/>
    <w:rsid w:val="001F3EF5"/>
    <w:rsid w:val="001F43E2"/>
    <w:rsid w:val="001F5689"/>
    <w:rsid w:val="001F5D27"/>
    <w:rsid w:val="001F5EB9"/>
    <w:rsid w:val="001F63D5"/>
    <w:rsid w:val="001F641B"/>
    <w:rsid w:val="001F6DCF"/>
    <w:rsid w:val="002000DD"/>
    <w:rsid w:val="002004B3"/>
    <w:rsid w:val="00201D89"/>
    <w:rsid w:val="00203401"/>
    <w:rsid w:val="002036FD"/>
    <w:rsid w:val="00204162"/>
    <w:rsid w:val="0020423E"/>
    <w:rsid w:val="00205B0E"/>
    <w:rsid w:val="00206783"/>
    <w:rsid w:val="00207C56"/>
    <w:rsid w:val="0021103E"/>
    <w:rsid w:val="0021179E"/>
    <w:rsid w:val="002125FD"/>
    <w:rsid w:val="00217513"/>
    <w:rsid w:val="00221D4C"/>
    <w:rsid w:val="00222339"/>
    <w:rsid w:val="0022349A"/>
    <w:rsid w:val="00223B9D"/>
    <w:rsid w:val="00224A23"/>
    <w:rsid w:val="00224EA4"/>
    <w:rsid w:val="002252C8"/>
    <w:rsid w:val="00225438"/>
    <w:rsid w:val="002255FD"/>
    <w:rsid w:val="00226297"/>
    <w:rsid w:val="002268CF"/>
    <w:rsid w:val="00230827"/>
    <w:rsid w:val="00230A91"/>
    <w:rsid w:val="00230D46"/>
    <w:rsid w:val="00231E5D"/>
    <w:rsid w:val="0023643D"/>
    <w:rsid w:val="00236597"/>
    <w:rsid w:val="00236D63"/>
    <w:rsid w:val="00236F0C"/>
    <w:rsid w:val="002370AA"/>
    <w:rsid w:val="00237A32"/>
    <w:rsid w:val="00237A4A"/>
    <w:rsid w:val="00240008"/>
    <w:rsid w:val="0024131D"/>
    <w:rsid w:val="002426D6"/>
    <w:rsid w:val="00243327"/>
    <w:rsid w:val="00245310"/>
    <w:rsid w:val="0024621B"/>
    <w:rsid w:val="002466C5"/>
    <w:rsid w:val="00247838"/>
    <w:rsid w:val="002503A4"/>
    <w:rsid w:val="00250752"/>
    <w:rsid w:val="002509FD"/>
    <w:rsid w:val="00252863"/>
    <w:rsid w:val="002543C4"/>
    <w:rsid w:val="0025448E"/>
    <w:rsid w:val="00260040"/>
    <w:rsid w:val="002603DA"/>
    <w:rsid w:val="0026163D"/>
    <w:rsid w:val="00261FBE"/>
    <w:rsid w:val="0026421C"/>
    <w:rsid w:val="002653A8"/>
    <w:rsid w:val="00267148"/>
    <w:rsid w:val="0027139F"/>
    <w:rsid w:val="00271581"/>
    <w:rsid w:val="00271C33"/>
    <w:rsid w:val="00274E7E"/>
    <w:rsid w:val="00275A8A"/>
    <w:rsid w:val="00275DBF"/>
    <w:rsid w:val="00276ECE"/>
    <w:rsid w:val="002829A1"/>
    <w:rsid w:val="00282A1D"/>
    <w:rsid w:val="00283134"/>
    <w:rsid w:val="0028360D"/>
    <w:rsid w:val="00283BFD"/>
    <w:rsid w:val="00284606"/>
    <w:rsid w:val="00284B5A"/>
    <w:rsid w:val="00285F7C"/>
    <w:rsid w:val="0029082F"/>
    <w:rsid w:val="00290F2F"/>
    <w:rsid w:val="00291E06"/>
    <w:rsid w:val="00292037"/>
    <w:rsid w:val="00292404"/>
    <w:rsid w:val="00293282"/>
    <w:rsid w:val="00294B1D"/>
    <w:rsid w:val="002953A6"/>
    <w:rsid w:val="002968E8"/>
    <w:rsid w:val="002A0038"/>
    <w:rsid w:val="002A24D7"/>
    <w:rsid w:val="002A3419"/>
    <w:rsid w:val="002A469C"/>
    <w:rsid w:val="002A5C4A"/>
    <w:rsid w:val="002A62E3"/>
    <w:rsid w:val="002A62FC"/>
    <w:rsid w:val="002A757B"/>
    <w:rsid w:val="002B037C"/>
    <w:rsid w:val="002B10E3"/>
    <w:rsid w:val="002B25A0"/>
    <w:rsid w:val="002B26F2"/>
    <w:rsid w:val="002B299C"/>
    <w:rsid w:val="002B2DF4"/>
    <w:rsid w:val="002B368B"/>
    <w:rsid w:val="002B422E"/>
    <w:rsid w:val="002B5DA1"/>
    <w:rsid w:val="002B6336"/>
    <w:rsid w:val="002B7073"/>
    <w:rsid w:val="002B739F"/>
    <w:rsid w:val="002C0C87"/>
    <w:rsid w:val="002C20FE"/>
    <w:rsid w:val="002C281F"/>
    <w:rsid w:val="002C2C86"/>
    <w:rsid w:val="002C3734"/>
    <w:rsid w:val="002C4420"/>
    <w:rsid w:val="002C6FC8"/>
    <w:rsid w:val="002D182A"/>
    <w:rsid w:val="002D47E6"/>
    <w:rsid w:val="002D6917"/>
    <w:rsid w:val="002D7FCB"/>
    <w:rsid w:val="002E2D27"/>
    <w:rsid w:val="002E32C8"/>
    <w:rsid w:val="002E3822"/>
    <w:rsid w:val="002E5A14"/>
    <w:rsid w:val="002E6594"/>
    <w:rsid w:val="002E7EEB"/>
    <w:rsid w:val="002F368C"/>
    <w:rsid w:val="002F4851"/>
    <w:rsid w:val="002F4F51"/>
    <w:rsid w:val="002F5139"/>
    <w:rsid w:val="003019D4"/>
    <w:rsid w:val="00303957"/>
    <w:rsid w:val="00306B23"/>
    <w:rsid w:val="00307A25"/>
    <w:rsid w:val="00311160"/>
    <w:rsid w:val="0031173B"/>
    <w:rsid w:val="00311DD8"/>
    <w:rsid w:val="003122BB"/>
    <w:rsid w:val="00312386"/>
    <w:rsid w:val="00312BDA"/>
    <w:rsid w:val="00313117"/>
    <w:rsid w:val="003133C5"/>
    <w:rsid w:val="0031491C"/>
    <w:rsid w:val="00314A80"/>
    <w:rsid w:val="00314B35"/>
    <w:rsid w:val="00314E0C"/>
    <w:rsid w:val="0031741B"/>
    <w:rsid w:val="00320159"/>
    <w:rsid w:val="00320334"/>
    <w:rsid w:val="00320679"/>
    <w:rsid w:val="00321761"/>
    <w:rsid w:val="00321E9C"/>
    <w:rsid w:val="0032250D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FFC"/>
    <w:rsid w:val="00336547"/>
    <w:rsid w:val="00336CE5"/>
    <w:rsid w:val="003414B6"/>
    <w:rsid w:val="00344533"/>
    <w:rsid w:val="00344542"/>
    <w:rsid w:val="00344F38"/>
    <w:rsid w:val="003455F9"/>
    <w:rsid w:val="00345862"/>
    <w:rsid w:val="00346C52"/>
    <w:rsid w:val="0034789E"/>
    <w:rsid w:val="0035201A"/>
    <w:rsid w:val="00353436"/>
    <w:rsid w:val="00353B3B"/>
    <w:rsid w:val="00353F54"/>
    <w:rsid w:val="003542A0"/>
    <w:rsid w:val="00355699"/>
    <w:rsid w:val="00356508"/>
    <w:rsid w:val="0035681B"/>
    <w:rsid w:val="003574FE"/>
    <w:rsid w:val="0036401E"/>
    <w:rsid w:val="003660C9"/>
    <w:rsid w:val="00366AC8"/>
    <w:rsid w:val="00366B2F"/>
    <w:rsid w:val="00367059"/>
    <w:rsid w:val="00367EBE"/>
    <w:rsid w:val="0037022F"/>
    <w:rsid w:val="00370399"/>
    <w:rsid w:val="00370906"/>
    <w:rsid w:val="0037253C"/>
    <w:rsid w:val="00372DAC"/>
    <w:rsid w:val="00374B3B"/>
    <w:rsid w:val="00376083"/>
    <w:rsid w:val="0038164A"/>
    <w:rsid w:val="003821F5"/>
    <w:rsid w:val="00383D67"/>
    <w:rsid w:val="00383FAC"/>
    <w:rsid w:val="003840EB"/>
    <w:rsid w:val="00386318"/>
    <w:rsid w:val="00386A8C"/>
    <w:rsid w:val="00387532"/>
    <w:rsid w:val="00390752"/>
    <w:rsid w:val="0039148D"/>
    <w:rsid w:val="003915DB"/>
    <w:rsid w:val="003919C5"/>
    <w:rsid w:val="003947FF"/>
    <w:rsid w:val="00396F09"/>
    <w:rsid w:val="003A036D"/>
    <w:rsid w:val="003A04E5"/>
    <w:rsid w:val="003A0ACF"/>
    <w:rsid w:val="003A0AF9"/>
    <w:rsid w:val="003A318E"/>
    <w:rsid w:val="003A32CD"/>
    <w:rsid w:val="003A379E"/>
    <w:rsid w:val="003A3CF1"/>
    <w:rsid w:val="003A4134"/>
    <w:rsid w:val="003A55FF"/>
    <w:rsid w:val="003A6D11"/>
    <w:rsid w:val="003A7CC7"/>
    <w:rsid w:val="003B027C"/>
    <w:rsid w:val="003B1163"/>
    <w:rsid w:val="003B16AC"/>
    <w:rsid w:val="003B2530"/>
    <w:rsid w:val="003B4C51"/>
    <w:rsid w:val="003B6362"/>
    <w:rsid w:val="003B7C4E"/>
    <w:rsid w:val="003C10FD"/>
    <w:rsid w:val="003C2095"/>
    <w:rsid w:val="003C2E30"/>
    <w:rsid w:val="003C3E4B"/>
    <w:rsid w:val="003C42F3"/>
    <w:rsid w:val="003C4C74"/>
    <w:rsid w:val="003C5B08"/>
    <w:rsid w:val="003C725F"/>
    <w:rsid w:val="003D1C80"/>
    <w:rsid w:val="003D4600"/>
    <w:rsid w:val="003D6CB2"/>
    <w:rsid w:val="003D7154"/>
    <w:rsid w:val="003D7402"/>
    <w:rsid w:val="003D7E85"/>
    <w:rsid w:val="003E0E7B"/>
    <w:rsid w:val="003E24E5"/>
    <w:rsid w:val="003E3550"/>
    <w:rsid w:val="003E4A48"/>
    <w:rsid w:val="003E5764"/>
    <w:rsid w:val="003E6797"/>
    <w:rsid w:val="003E79E3"/>
    <w:rsid w:val="003F013A"/>
    <w:rsid w:val="003F1646"/>
    <w:rsid w:val="003F2737"/>
    <w:rsid w:val="003F3748"/>
    <w:rsid w:val="003F429F"/>
    <w:rsid w:val="003F4B0E"/>
    <w:rsid w:val="003F71E2"/>
    <w:rsid w:val="003F7B9C"/>
    <w:rsid w:val="00400F1B"/>
    <w:rsid w:val="00401910"/>
    <w:rsid w:val="004022E2"/>
    <w:rsid w:val="004054CB"/>
    <w:rsid w:val="00406AF0"/>
    <w:rsid w:val="00406CC7"/>
    <w:rsid w:val="00407483"/>
    <w:rsid w:val="004140B7"/>
    <w:rsid w:val="00414355"/>
    <w:rsid w:val="00415B37"/>
    <w:rsid w:val="00417092"/>
    <w:rsid w:val="00417627"/>
    <w:rsid w:val="00420D5D"/>
    <w:rsid w:val="00421D93"/>
    <w:rsid w:val="00422745"/>
    <w:rsid w:val="00422E4E"/>
    <w:rsid w:val="004243AF"/>
    <w:rsid w:val="00424554"/>
    <w:rsid w:val="00424A42"/>
    <w:rsid w:val="00424C49"/>
    <w:rsid w:val="00425736"/>
    <w:rsid w:val="00425D5B"/>
    <w:rsid w:val="004268E7"/>
    <w:rsid w:val="004270A4"/>
    <w:rsid w:val="004303D4"/>
    <w:rsid w:val="00430E02"/>
    <w:rsid w:val="00430FBF"/>
    <w:rsid w:val="00432516"/>
    <w:rsid w:val="00433372"/>
    <w:rsid w:val="004356D6"/>
    <w:rsid w:val="00435F59"/>
    <w:rsid w:val="0043720F"/>
    <w:rsid w:val="00442820"/>
    <w:rsid w:val="004429B9"/>
    <w:rsid w:val="0044383E"/>
    <w:rsid w:val="0044475A"/>
    <w:rsid w:val="004451C1"/>
    <w:rsid w:val="00446912"/>
    <w:rsid w:val="00453AD8"/>
    <w:rsid w:val="004559F6"/>
    <w:rsid w:val="0046051B"/>
    <w:rsid w:val="00462730"/>
    <w:rsid w:val="00462A04"/>
    <w:rsid w:val="00462B9F"/>
    <w:rsid w:val="0046342A"/>
    <w:rsid w:val="00463B35"/>
    <w:rsid w:val="00464567"/>
    <w:rsid w:val="00464947"/>
    <w:rsid w:val="00466E56"/>
    <w:rsid w:val="004704AC"/>
    <w:rsid w:val="00472144"/>
    <w:rsid w:val="00472B6A"/>
    <w:rsid w:val="00473173"/>
    <w:rsid w:val="0047408F"/>
    <w:rsid w:val="0047424F"/>
    <w:rsid w:val="00474735"/>
    <w:rsid w:val="004761AF"/>
    <w:rsid w:val="004768CC"/>
    <w:rsid w:val="00476E17"/>
    <w:rsid w:val="004804E3"/>
    <w:rsid w:val="00481133"/>
    <w:rsid w:val="00481D4E"/>
    <w:rsid w:val="00483954"/>
    <w:rsid w:val="004850D1"/>
    <w:rsid w:val="004867ED"/>
    <w:rsid w:val="00491C3C"/>
    <w:rsid w:val="0049329E"/>
    <w:rsid w:val="0049384D"/>
    <w:rsid w:val="00493EB7"/>
    <w:rsid w:val="00494916"/>
    <w:rsid w:val="004957DC"/>
    <w:rsid w:val="00497B09"/>
    <w:rsid w:val="004A01E5"/>
    <w:rsid w:val="004A0AA2"/>
    <w:rsid w:val="004A12A7"/>
    <w:rsid w:val="004A1982"/>
    <w:rsid w:val="004A1CC3"/>
    <w:rsid w:val="004A239C"/>
    <w:rsid w:val="004A32E9"/>
    <w:rsid w:val="004A32F8"/>
    <w:rsid w:val="004A33AB"/>
    <w:rsid w:val="004A4E6D"/>
    <w:rsid w:val="004A63B1"/>
    <w:rsid w:val="004B04B6"/>
    <w:rsid w:val="004B0D9F"/>
    <w:rsid w:val="004B34BF"/>
    <w:rsid w:val="004B546D"/>
    <w:rsid w:val="004C0062"/>
    <w:rsid w:val="004C04BC"/>
    <w:rsid w:val="004C06D0"/>
    <w:rsid w:val="004C2FE7"/>
    <w:rsid w:val="004C36BD"/>
    <w:rsid w:val="004C5B39"/>
    <w:rsid w:val="004C6666"/>
    <w:rsid w:val="004C7275"/>
    <w:rsid w:val="004C7FA3"/>
    <w:rsid w:val="004D059D"/>
    <w:rsid w:val="004D4117"/>
    <w:rsid w:val="004D54DE"/>
    <w:rsid w:val="004D576D"/>
    <w:rsid w:val="004E0126"/>
    <w:rsid w:val="004E017C"/>
    <w:rsid w:val="004E1611"/>
    <w:rsid w:val="004E25AB"/>
    <w:rsid w:val="004E3ECD"/>
    <w:rsid w:val="004E42B4"/>
    <w:rsid w:val="004E4FD6"/>
    <w:rsid w:val="004E5593"/>
    <w:rsid w:val="004E79B5"/>
    <w:rsid w:val="004E7ABD"/>
    <w:rsid w:val="004F1503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102A7"/>
    <w:rsid w:val="00511C44"/>
    <w:rsid w:val="00511E83"/>
    <w:rsid w:val="0051291A"/>
    <w:rsid w:val="00513422"/>
    <w:rsid w:val="00515BFF"/>
    <w:rsid w:val="00516494"/>
    <w:rsid w:val="00517983"/>
    <w:rsid w:val="00517A7E"/>
    <w:rsid w:val="00517C23"/>
    <w:rsid w:val="00520256"/>
    <w:rsid w:val="005224BB"/>
    <w:rsid w:val="00522A04"/>
    <w:rsid w:val="00522C58"/>
    <w:rsid w:val="00523EF6"/>
    <w:rsid w:val="0052441D"/>
    <w:rsid w:val="00524CB0"/>
    <w:rsid w:val="0052569E"/>
    <w:rsid w:val="00526928"/>
    <w:rsid w:val="00527516"/>
    <w:rsid w:val="0053008C"/>
    <w:rsid w:val="005328AF"/>
    <w:rsid w:val="005328EC"/>
    <w:rsid w:val="00532D37"/>
    <w:rsid w:val="0053311E"/>
    <w:rsid w:val="00534C9D"/>
    <w:rsid w:val="00534D58"/>
    <w:rsid w:val="005353C0"/>
    <w:rsid w:val="00536AF3"/>
    <w:rsid w:val="00536F73"/>
    <w:rsid w:val="005378AE"/>
    <w:rsid w:val="005379FF"/>
    <w:rsid w:val="0054150E"/>
    <w:rsid w:val="00541984"/>
    <w:rsid w:val="00541D2E"/>
    <w:rsid w:val="00541E3A"/>
    <w:rsid w:val="00543591"/>
    <w:rsid w:val="00543DC4"/>
    <w:rsid w:val="0054404B"/>
    <w:rsid w:val="005452B9"/>
    <w:rsid w:val="00546684"/>
    <w:rsid w:val="005467F6"/>
    <w:rsid w:val="00546CD0"/>
    <w:rsid w:val="005513DF"/>
    <w:rsid w:val="005526FA"/>
    <w:rsid w:val="00552816"/>
    <w:rsid w:val="0055398E"/>
    <w:rsid w:val="00554D7A"/>
    <w:rsid w:val="00555D43"/>
    <w:rsid w:val="00556D06"/>
    <w:rsid w:val="005603E7"/>
    <w:rsid w:val="00560871"/>
    <w:rsid w:val="00561D36"/>
    <w:rsid w:val="00562559"/>
    <w:rsid w:val="005633BB"/>
    <w:rsid w:val="00564668"/>
    <w:rsid w:val="00566AD2"/>
    <w:rsid w:val="00566F9E"/>
    <w:rsid w:val="00570F2C"/>
    <w:rsid w:val="00575402"/>
    <w:rsid w:val="00575E66"/>
    <w:rsid w:val="00576B36"/>
    <w:rsid w:val="00576CD4"/>
    <w:rsid w:val="00577BB0"/>
    <w:rsid w:val="00580BA4"/>
    <w:rsid w:val="005820F2"/>
    <w:rsid w:val="00582BB6"/>
    <w:rsid w:val="00583B7C"/>
    <w:rsid w:val="00583F89"/>
    <w:rsid w:val="00584D31"/>
    <w:rsid w:val="00586CD8"/>
    <w:rsid w:val="00586F77"/>
    <w:rsid w:val="0058754B"/>
    <w:rsid w:val="00587DA0"/>
    <w:rsid w:val="00590092"/>
    <w:rsid w:val="00591B9F"/>
    <w:rsid w:val="0059328C"/>
    <w:rsid w:val="00593C7C"/>
    <w:rsid w:val="00594035"/>
    <w:rsid w:val="00595A26"/>
    <w:rsid w:val="00596346"/>
    <w:rsid w:val="005963E7"/>
    <w:rsid w:val="005964D3"/>
    <w:rsid w:val="00596BA8"/>
    <w:rsid w:val="00597683"/>
    <w:rsid w:val="00597E18"/>
    <w:rsid w:val="005A14BE"/>
    <w:rsid w:val="005A196C"/>
    <w:rsid w:val="005A24DE"/>
    <w:rsid w:val="005A340B"/>
    <w:rsid w:val="005A367D"/>
    <w:rsid w:val="005A58AC"/>
    <w:rsid w:val="005A5979"/>
    <w:rsid w:val="005A7603"/>
    <w:rsid w:val="005B0B53"/>
    <w:rsid w:val="005B2C2C"/>
    <w:rsid w:val="005B3EBD"/>
    <w:rsid w:val="005B55BC"/>
    <w:rsid w:val="005B6EDF"/>
    <w:rsid w:val="005C0DC3"/>
    <w:rsid w:val="005C0FDB"/>
    <w:rsid w:val="005C16B5"/>
    <w:rsid w:val="005C3328"/>
    <w:rsid w:val="005C41A4"/>
    <w:rsid w:val="005C4478"/>
    <w:rsid w:val="005C578F"/>
    <w:rsid w:val="005C6394"/>
    <w:rsid w:val="005C666C"/>
    <w:rsid w:val="005C7933"/>
    <w:rsid w:val="005D0B73"/>
    <w:rsid w:val="005D23D5"/>
    <w:rsid w:val="005D3F67"/>
    <w:rsid w:val="005D4895"/>
    <w:rsid w:val="005D4DFE"/>
    <w:rsid w:val="005D6985"/>
    <w:rsid w:val="005D7C4E"/>
    <w:rsid w:val="005E0AAA"/>
    <w:rsid w:val="005E2B28"/>
    <w:rsid w:val="005E2F4E"/>
    <w:rsid w:val="005E38BF"/>
    <w:rsid w:val="005E635C"/>
    <w:rsid w:val="005E70B2"/>
    <w:rsid w:val="005E7FDA"/>
    <w:rsid w:val="005F0817"/>
    <w:rsid w:val="005F273E"/>
    <w:rsid w:val="005F2CE2"/>
    <w:rsid w:val="005F2D99"/>
    <w:rsid w:val="005F2E44"/>
    <w:rsid w:val="005F3677"/>
    <w:rsid w:val="005F3B6E"/>
    <w:rsid w:val="005F53CF"/>
    <w:rsid w:val="005F7FCD"/>
    <w:rsid w:val="00602B1C"/>
    <w:rsid w:val="00602F68"/>
    <w:rsid w:val="00606A3A"/>
    <w:rsid w:val="00606AF0"/>
    <w:rsid w:val="00607BF8"/>
    <w:rsid w:val="006106B0"/>
    <w:rsid w:val="006109F3"/>
    <w:rsid w:val="00611AAB"/>
    <w:rsid w:val="0061253C"/>
    <w:rsid w:val="00612BC1"/>
    <w:rsid w:val="00613B0B"/>
    <w:rsid w:val="006151B2"/>
    <w:rsid w:val="0061592A"/>
    <w:rsid w:val="00616AA3"/>
    <w:rsid w:val="006177BD"/>
    <w:rsid w:val="006179A3"/>
    <w:rsid w:val="0062023C"/>
    <w:rsid w:val="00621B94"/>
    <w:rsid w:val="006224DE"/>
    <w:rsid w:val="00623489"/>
    <w:rsid w:val="006238EB"/>
    <w:rsid w:val="00623F79"/>
    <w:rsid w:val="00625983"/>
    <w:rsid w:val="00630434"/>
    <w:rsid w:val="006307C2"/>
    <w:rsid w:val="006310A4"/>
    <w:rsid w:val="00633773"/>
    <w:rsid w:val="00634843"/>
    <w:rsid w:val="006357B1"/>
    <w:rsid w:val="00635A42"/>
    <w:rsid w:val="00635C10"/>
    <w:rsid w:val="00636207"/>
    <w:rsid w:val="00636D77"/>
    <w:rsid w:val="00637365"/>
    <w:rsid w:val="0063744B"/>
    <w:rsid w:val="00641470"/>
    <w:rsid w:val="00642132"/>
    <w:rsid w:val="006428A6"/>
    <w:rsid w:val="00642A90"/>
    <w:rsid w:val="00644277"/>
    <w:rsid w:val="0064448F"/>
    <w:rsid w:val="0064536D"/>
    <w:rsid w:val="0064712F"/>
    <w:rsid w:val="006506D0"/>
    <w:rsid w:val="0065090A"/>
    <w:rsid w:val="00653947"/>
    <w:rsid w:val="00654325"/>
    <w:rsid w:val="006602E3"/>
    <w:rsid w:val="00661214"/>
    <w:rsid w:val="00663026"/>
    <w:rsid w:val="00663B3C"/>
    <w:rsid w:val="0066652F"/>
    <w:rsid w:val="00666635"/>
    <w:rsid w:val="00671118"/>
    <w:rsid w:val="006713EE"/>
    <w:rsid w:val="006738AE"/>
    <w:rsid w:val="006743C3"/>
    <w:rsid w:val="00675409"/>
    <w:rsid w:val="00675936"/>
    <w:rsid w:val="00676467"/>
    <w:rsid w:val="00676E3A"/>
    <w:rsid w:val="006779BA"/>
    <w:rsid w:val="006805F6"/>
    <w:rsid w:val="00683F6A"/>
    <w:rsid w:val="00684767"/>
    <w:rsid w:val="00684FD0"/>
    <w:rsid w:val="00686CED"/>
    <w:rsid w:val="006871F2"/>
    <w:rsid w:val="00687325"/>
    <w:rsid w:val="0068775A"/>
    <w:rsid w:val="00687AD3"/>
    <w:rsid w:val="006908A7"/>
    <w:rsid w:val="006923F4"/>
    <w:rsid w:val="00693831"/>
    <w:rsid w:val="006957FB"/>
    <w:rsid w:val="006A09E8"/>
    <w:rsid w:val="006A2648"/>
    <w:rsid w:val="006A32FC"/>
    <w:rsid w:val="006A43C8"/>
    <w:rsid w:val="006A61DB"/>
    <w:rsid w:val="006A6D64"/>
    <w:rsid w:val="006B03BA"/>
    <w:rsid w:val="006B0D93"/>
    <w:rsid w:val="006B0FEB"/>
    <w:rsid w:val="006B21FF"/>
    <w:rsid w:val="006B31B5"/>
    <w:rsid w:val="006B378F"/>
    <w:rsid w:val="006B3998"/>
    <w:rsid w:val="006B4661"/>
    <w:rsid w:val="006B5872"/>
    <w:rsid w:val="006B73F3"/>
    <w:rsid w:val="006B7E07"/>
    <w:rsid w:val="006C104B"/>
    <w:rsid w:val="006C1B84"/>
    <w:rsid w:val="006C254E"/>
    <w:rsid w:val="006C280E"/>
    <w:rsid w:val="006C2930"/>
    <w:rsid w:val="006C350E"/>
    <w:rsid w:val="006C3638"/>
    <w:rsid w:val="006C3F2D"/>
    <w:rsid w:val="006C428F"/>
    <w:rsid w:val="006C4CED"/>
    <w:rsid w:val="006C7858"/>
    <w:rsid w:val="006D00ED"/>
    <w:rsid w:val="006D0FF2"/>
    <w:rsid w:val="006D4373"/>
    <w:rsid w:val="006D46B1"/>
    <w:rsid w:val="006D4EC6"/>
    <w:rsid w:val="006D5333"/>
    <w:rsid w:val="006D605B"/>
    <w:rsid w:val="006D6682"/>
    <w:rsid w:val="006D6A28"/>
    <w:rsid w:val="006D789F"/>
    <w:rsid w:val="006D7DD9"/>
    <w:rsid w:val="006E0E95"/>
    <w:rsid w:val="006E1D7B"/>
    <w:rsid w:val="006E2535"/>
    <w:rsid w:val="006E2DCC"/>
    <w:rsid w:val="006E3963"/>
    <w:rsid w:val="006E3F33"/>
    <w:rsid w:val="006E501F"/>
    <w:rsid w:val="006E5F38"/>
    <w:rsid w:val="006E6EBF"/>
    <w:rsid w:val="006F1445"/>
    <w:rsid w:val="006F359B"/>
    <w:rsid w:val="006F36A2"/>
    <w:rsid w:val="006F6186"/>
    <w:rsid w:val="006F65C7"/>
    <w:rsid w:val="006F6D68"/>
    <w:rsid w:val="006F7D6C"/>
    <w:rsid w:val="0070033D"/>
    <w:rsid w:val="00700693"/>
    <w:rsid w:val="007016F0"/>
    <w:rsid w:val="00701859"/>
    <w:rsid w:val="00701D9B"/>
    <w:rsid w:val="007023BA"/>
    <w:rsid w:val="007025A2"/>
    <w:rsid w:val="00703629"/>
    <w:rsid w:val="00703B4B"/>
    <w:rsid w:val="007040B1"/>
    <w:rsid w:val="00704120"/>
    <w:rsid w:val="0070575A"/>
    <w:rsid w:val="00705FA0"/>
    <w:rsid w:val="00707722"/>
    <w:rsid w:val="00707DBE"/>
    <w:rsid w:val="00713194"/>
    <w:rsid w:val="0071726A"/>
    <w:rsid w:val="007207C8"/>
    <w:rsid w:val="00721684"/>
    <w:rsid w:val="007236EA"/>
    <w:rsid w:val="007237AD"/>
    <w:rsid w:val="007250F3"/>
    <w:rsid w:val="0072598B"/>
    <w:rsid w:val="00727940"/>
    <w:rsid w:val="00727E9A"/>
    <w:rsid w:val="00730060"/>
    <w:rsid w:val="00731306"/>
    <w:rsid w:val="00731D11"/>
    <w:rsid w:val="00734127"/>
    <w:rsid w:val="00734CDF"/>
    <w:rsid w:val="00734F1F"/>
    <w:rsid w:val="00737412"/>
    <w:rsid w:val="00737531"/>
    <w:rsid w:val="00737C42"/>
    <w:rsid w:val="00737CB6"/>
    <w:rsid w:val="00737D05"/>
    <w:rsid w:val="00740824"/>
    <w:rsid w:val="00742ECB"/>
    <w:rsid w:val="007434D5"/>
    <w:rsid w:val="0074396E"/>
    <w:rsid w:val="00743DA3"/>
    <w:rsid w:val="00747998"/>
    <w:rsid w:val="00750734"/>
    <w:rsid w:val="00750F06"/>
    <w:rsid w:val="00751EDD"/>
    <w:rsid w:val="00752230"/>
    <w:rsid w:val="0075374A"/>
    <w:rsid w:val="00757BFE"/>
    <w:rsid w:val="00757F7B"/>
    <w:rsid w:val="007607A5"/>
    <w:rsid w:val="007623EC"/>
    <w:rsid w:val="0076497B"/>
    <w:rsid w:val="00764FF4"/>
    <w:rsid w:val="007654CE"/>
    <w:rsid w:val="0076570F"/>
    <w:rsid w:val="007669A3"/>
    <w:rsid w:val="007701D2"/>
    <w:rsid w:val="00770BAF"/>
    <w:rsid w:val="0077139F"/>
    <w:rsid w:val="007716B4"/>
    <w:rsid w:val="00771982"/>
    <w:rsid w:val="007743A0"/>
    <w:rsid w:val="0077445C"/>
    <w:rsid w:val="00775B1A"/>
    <w:rsid w:val="007767D2"/>
    <w:rsid w:val="007776E0"/>
    <w:rsid w:val="00777CF9"/>
    <w:rsid w:val="0078222A"/>
    <w:rsid w:val="00785313"/>
    <w:rsid w:val="007853FC"/>
    <w:rsid w:val="007872AE"/>
    <w:rsid w:val="007903CA"/>
    <w:rsid w:val="00790D3E"/>
    <w:rsid w:val="00791130"/>
    <w:rsid w:val="00793AD6"/>
    <w:rsid w:val="00793CE0"/>
    <w:rsid w:val="00793F30"/>
    <w:rsid w:val="00795529"/>
    <w:rsid w:val="007958FC"/>
    <w:rsid w:val="00795C59"/>
    <w:rsid w:val="007962C7"/>
    <w:rsid w:val="007A05CD"/>
    <w:rsid w:val="007A17C4"/>
    <w:rsid w:val="007A277A"/>
    <w:rsid w:val="007A2BAF"/>
    <w:rsid w:val="007A6AE6"/>
    <w:rsid w:val="007A7E54"/>
    <w:rsid w:val="007B0E0B"/>
    <w:rsid w:val="007B1DEB"/>
    <w:rsid w:val="007B2868"/>
    <w:rsid w:val="007B28D4"/>
    <w:rsid w:val="007B2B31"/>
    <w:rsid w:val="007B2E34"/>
    <w:rsid w:val="007B2F17"/>
    <w:rsid w:val="007B3B23"/>
    <w:rsid w:val="007B4438"/>
    <w:rsid w:val="007C35E9"/>
    <w:rsid w:val="007C4118"/>
    <w:rsid w:val="007C4359"/>
    <w:rsid w:val="007C44D4"/>
    <w:rsid w:val="007C4A0A"/>
    <w:rsid w:val="007C4D96"/>
    <w:rsid w:val="007C5BC2"/>
    <w:rsid w:val="007C6395"/>
    <w:rsid w:val="007C65B2"/>
    <w:rsid w:val="007C68AD"/>
    <w:rsid w:val="007C708E"/>
    <w:rsid w:val="007C7DB2"/>
    <w:rsid w:val="007C7EB3"/>
    <w:rsid w:val="007D05A0"/>
    <w:rsid w:val="007D0C16"/>
    <w:rsid w:val="007D166E"/>
    <w:rsid w:val="007D398C"/>
    <w:rsid w:val="007D4B77"/>
    <w:rsid w:val="007D5D7C"/>
    <w:rsid w:val="007D670B"/>
    <w:rsid w:val="007D7F3B"/>
    <w:rsid w:val="007E0F49"/>
    <w:rsid w:val="007E1362"/>
    <w:rsid w:val="007E2327"/>
    <w:rsid w:val="007E2ECF"/>
    <w:rsid w:val="007E36B2"/>
    <w:rsid w:val="007E5D19"/>
    <w:rsid w:val="007F050F"/>
    <w:rsid w:val="007F34D3"/>
    <w:rsid w:val="007F4003"/>
    <w:rsid w:val="007F460B"/>
    <w:rsid w:val="007F4C89"/>
    <w:rsid w:val="007F5375"/>
    <w:rsid w:val="007F5903"/>
    <w:rsid w:val="007F6668"/>
    <w:rsid w:val="007F6A4A"/>
    <w:rsid w:val="00800366"/>
    <w:rsid w:val="00803A0A"/>
    <w:rsid w:val="00804736"/>
    <w:rsid w:val="0080497D"/>
    <w:rsid w:val="00805018"/>
    <w:rsid w:val="00805E5C"/>
    <w:rsid w:val="008077D6"/>
    <w:rsid w:val="00810633"/>
    <w:rsid w:val="00810FE6"/>
    <w:rsid w:val="00812D28"/>
    <w:rsid w:val="008147CB"/>
    <w:rsid w:val="00814F7D"/>
    <w:rsid w:val="00816723"/>
    <w:rsid w:val="008171D8"/>
    <w:rsid w:val="00817567"/>
    <w:rsid w:val="008177E3"/>
    <w:rsid w:val="008202E3"/>
    <w:rsid w:val="00822B06"/>
    <w:rsid w:val="00823DFB"/>
    <w:rsid w:val="00824412"/>
    <w:rsid w:val="008246E8"/>
    <w:rsid w:val="00826739"/>
    <w:rsid w:val="00826BDD"/>
    <w:rsid w:val="0083122F"/>
    <w:rsid w:val="00834A2E"/>
    <w:rsid w:val="00834BD8"/>
    <w:rsid w:val="008363C4"/>
    <w:rsid w:val="008368E7"/>
    <w:rsid w:val="00836D90"/>
    <w:rsid w:val="00837838"/>
    <w:rsid w:val="00840623"/>
    <w:rsid w:val="00840862"/>
    <w:rsid w:val="00840E6E"/>
    <w:rsid w:val="00842215"/>
    <w:rsid w:val="00842D23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511"/>
    <w:rsid w:val="008547CF"/>
    <w:rsid w:val="0085739A"/>
    <w:rsid w:val="0086099F"/>
    <w:rsid w:val="00860B0C"/>
    <w:rsid w:val="00861D8F"/>
    <w:rsid w:val="008621AF"/>
    <w:rsid w:val="008641AC"/>
    <w:rsid w:val="00864540"/>
    <w:rsid w:val="00864D35"/>
    <w:rsid w:val="0086559E"/>
    <w:rsid w:val="00866246"/>
    <w:rsid w:val="008662A3"/>
    <w:rsid w:val="00866CD5"/>
    <w:rsid w:val="008700ED"/>
    <w:rsid w:val="00870A0E"/>
    <w:rsid w:val="00870C17"/>
    <w:rsid w:val="00871A32"/>
    <w:rsid w:val="0087254B"/>
    <w:rsid w:val="008728BD"/>
    <w:rsid w:val="00874121"/>
    <w:rsid w:val="00880301"/>
    <w:rsid w:val="008806C8"/>
    <w:rsid w:val="008809E6"/>
    <w:rsid w:val="00882907"/>
    <w:rsid w:val="0088331C"/>
    <w:rsid w:val="00884228"/>
    <w:rsid w:val="0088430A"/>
    <w:rsid w:val="00884DDC"/>
    <w:rsid w:val="00886744"/>
    <w:rsid w:val="00887034"/>
    <w:rsid w:val="00887072"/>
    <w:rsid w:val="00887219"/>
    <w:rsid w:val="0088723C"/>
    <w:rsid w:val="00887C55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30A"/>
    <w:rsid w:val="008A5887"/>
    <w:rsid w:val="008A5A98"/>
    <w:rsid w:val="008A7A4C"/>
    <w:rsid w:val="008B0AB1"/>
    <w:rsid w:val="008B18B4"/>
    <w:rsid w:val="008B3511"/>
    <w:rsid w:val="008B3CFC"/>
    <w:rsid w:val="008B4E1A"/>
    <w:rsid w:val="008B50C0"/>
    <w:rsid w:val="008B722D"/>
    <w:rsid w:val="008C1B5D"/>
    <w:rsid w:val="008C1BAD"/>
    <w:rsid w:val="008C1E01"/>
    <w:rsid w:val="008C1F46"/>
    <w:rsid w:val="008C24EA"/>
    <w:rsid w:val="008C26EA"/>
    <w:rsid w:val="008C315E"/>
    <w:rsid w:val="008C376E"/>
    <w:rsid w:val="008C5166"/>
    <w:rsid w:val="008C5D92"/>
    <w:rsid w:val="008C5FF8"/>
    <w:rsid w:val="008C6B84"/>
    <w:rsid w:val="008C6FA6"/>
    <w:rsid w:val="008C79BA"/>
    <w:rsid w:val="008C7DF0"/>
    <w:rsid w:val="008D2140"/>
    <w:rsid w:val="008D3D11"/>
    <w:rsid w:val="008D42DB"/>
    <w:rsid w:val="008D4DCD"/>
    <w:rsid w:val="008D4FBC"/>
    <w:rsid w:val="008D5289"/>
    <w:rsid w:val="008D5782"/>
    <w:rsid w:val="008E070A"/>
    <w:rsid w:val="008E1DEF"/>
    <w:rsid w:val="008E1F98"/>
    <w:rsid w:val="008E232A"/>
    <w:rsid w:val="008E402C"/>
    <w:rsid w:val="008E4A5E"/>
    <w:rsid w:val="008E61FA"/>
    <w:rsid w:val="008F09AF"/>
    <w:rsid w:val="008F268C"/>
    <w:rsid w:val="008F4D24"/>
    <w:rsid w:val="008F51A9"/>
    <w:rsid w:val="008F7507"/>
    <w:rsid w:val="009019D4"/>
    <w:rsid w:val="009035FD"/>
    <w:rsid w:val="0090377B"/>
    <w:rsid w:val="00903E80"/>
    <w:rsid w:val="00904612"/>
    <w:rsid w:val="00904CDA"/>
    <w:rsid w:val="00904DC5"/>
    <w:rsid w:val="00905B8B"/>
    <w:rsid w:val="0090767C"/>
    <w:rsid w:val="009113FF"/>
    <w:rsid w:val="00911FB1"/>
    <w:rsid w:val="00912939"/>
    <w:rsid w:val="009129C9"/>
    <w:rsid w:val="009134D8"/>
    <w:rsid w:val="00914C2D"/>
    <w:rsid w:val="00916207"/>
    <w:rsid w:val="009167A0"/>
    <w:rsid w:val="00917EC7"/>
    <w:rsid w:val="009221B9"/>
    <w:rsid w:val="009248E7"/>
    <w:rsid w:val="00925A27"/>
    <w:rsid w:val="00927E3D"/>
    <w:rsid w:val="009310D2"/>
    <w:rsid w:val="00933BB9"/>
    <w:rsid w:val="00934657"/>
    <w:rsid w:val="00936061"/>
    <w:rsid w:val="009371BD"/>
    <w:rsid w:val="00937E69"/>
    <w:rsid w:val="00937EC8"/>
    <w:rsid w:val="00940139"/>
    <w:rsid w:val="00941578"/>
    <w:rsid w:val="009450D2"/>
    <w:rsid w:val="00945513"/>
    <w:rsid w:val="00945FF0"/>
    <w:rsid w:val="00947930"/>
    <w:rsid w:val="009502D1"/>
    <w:rsid w:val="00950FEC"/>
    <w:rsid w:val="00951156"/>
    <w:rsid w:val="00951557"/>
    <w:rsid w:val="00951F12"/>
    <w:rsid w:val="0095268E"/>
    <w:rsid w:val="00953E00"/>
    <w:rsid w:val="0095688A"/>
    <w:rsid w:val="009612D5"/>
    <w:rsid w:val="009619F4"/>
    <w:rsid w:val="00962578"/>
    <w:rsid w:val="00963BDC"/>
    <w:rsid w:val="00966596"/>
    <w:rsid w:val="00971242"/>
    <w:rsid w:val="009712B8"/>
    <w:rsid w:val="009715E5"/>
    <w:rsid w:val="0097209B"/>
    <w:rsid w:val="00972784"/>
    <w:rsid w:val="00972DB4"/>
    <w:rsid w:val="009737B1"/>
    <w:rsid w:val="00974926"/>
    <w:rsid w:val="00975016"/>
    <w:rsid w:val="0097520C"/>
    <w:rsid w:val="009759D1"/>
    <w:rsid w:val="00975AC5"/>
    <w:rsid w:val="00975E3B"/>
    <w:rsid w:val="0097701E"/>
    <w:rsid w:val="009779AC"/>
    <w:rsid w:val="009804E4"/>
    <w:rsid w:val="00982844"/>
    <w:rsid w:val="009851DA"/>
    <w:rsid w:val="00985C8C"/>
    <w:rsid w:val="0098615A"/>
    <w:rsid w:val="009862FD"/>
    <w:rsid w:val="00986442"/>
    <w:rsid w:val="0098670F"/>
    <w:rsid w:val="009867C6"/>
    <w:rsid w:val="00990A82"/>
    <w:rsid w:val="00993283"/>
    <w:rsid w:val="00994DEC"/>
    <w:rsid w:val="009965E5"/>
    <w:rsid w:val="009971B9"/>
    <w:rsid w:val="00997AA7"/>
    <w:rsid w:val="00997B81"/>
    <w:rsid w:val="009A1557"/>
    <w:rsid w:val="009A2665"/>
    <w:rsid w:val="009A2B62"/>
    <w:rsid w:val="009A3963"/>
    <w:rsid w:val="009A3B98"/>
    <w:rsid w:val="009A538B"/>
    <w:rsid w:val="009A58E0"/>
    <w:rsid w:val="009A5D9A"/>
    <w:rsid w:val="009B0323"/>
    <w:rsid w:val="009B19C4"/>
    <w:rsid w:val="009B240F"/>
    <w:rsid w:val="009B2549"/>
    <w:rsid w:val="009B29AF"/>
    <w:rsid w:val="009B3A27"/>
    <w:rsid w:val="009C00FB"/>
    <w:rsid w:val="009C1C62"/>
    <w:rsid w:val="009C25D8"/>
    <w:rsid w:val="009C4376"/>
    <w:rsid w:val="009C4F23"/>
    <w:rsid w:val="009C6781"/>
    <w:rsid w:val="009C7022"/>
    <w:rsid w:val="009D0174"/>
    <w:rsid w:val="009D09AD"/>
    <w:rsid w:val="009D1011"/>
    <w:rsid w:val="009D11F1"/>
    <w:rsid w:val="009D1448"/>
    <w:rsid w:val="009D164B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1956"/>
    <w:rsid w:val="009E2454"/>
    <w:rsid w:val="009E3DF3"/>
    <w:rsid w:val="009E59F0"/>
    <w:rsid w:val="009E5D42"/>
    <w:rsid w:val="009E62ED"/>
    <w:rsid w:val="009F0181"/>
    <w:rsid w:val="009F0963"/>
    <w:rsid w:val="009F0B8C"/>
    <w:rsid w:val="009F3E29"/>
    <w:rsid w:val="009F55B2"/>
    <w:rsid w:val="009F5982"/>
    <w:rsid w:val="009F5DBE"/>
    <w:rsid w:val="009F6835"/>
    <w:rsid w:val="009F7D04"/>
    <w:rsid w:val="00A0089E"/>
    <w:rsid w:val="00A00BAE"/>
    <w:rsid w:val="00A0275E"/>
    <w:rsid w:val="00A030DF"/>
    <w:rsid w:val="00A04881"/>
    <w:rsid w:val="00A048D4"/>
    <w:rsid w:val="00A049B2"/>
    <w:rsid w:val="00A04A06"/>
    <w:rsid w:val="00A04B0A"/>
    <w:rsid w:val="00A04D93"/>
    <w:rsid w:val="00A068AD"/>
    <w:rsid w:val="00A06F21"/>
    <w:rsid w:val="00A079C2"/>
    <w:rsid w:val="00A07B8E"/>
    <w:rsid w:val="00A10359"/>
    <w:rsid w:val="00A114CC"/>
    <w:rsid w:val="00A11502"/>
    <w:rsid w:val="00A12E8E"/>
    <w:rsid w:val="00A13352"/>
    <w:rsid w:val="00A1394D"/>
    <w:rsid w:val="00A14EA1"/>
    <w:rsid w:val="00A15312"/>
    <w:rsid w:val="00A17E5A"/>
    <w:rsid w:val="00A203C1"/>
    <w:rsid w:val="00A2095D"/>
    <w:rsid w:val="00A20CD1"/>
    <w:rsid w:val="00A20F5D"/>
    <w:rsid w:val="00A24C3F"/>
    <w:rsid w:val="00A25C81"/>
    <w:rsid w:val="00A260E9"/>
    <w:rsid w:val="00A26BFB"/>
    <w:rsid w:val="00A275AE"/>
    <w:rsid w:val="00A279E7"/>
    <w:rsid w:val="00A27F3A"/>
    <w:rsid w:val="00A300F6"/>
    <w:rsid w:val="00A30326"/>
    <w:rsid w:val="00A30E3F"/>
    <w:rsid w:val="00A335B0"/>
    <w:rsid w:val="00A341F6"/>
    <w:rsid w:val="00A342CB"/>
    <w:rsid w:val="00A3684C"/>
    <w:rsid w:val="00A37120"/>
    <w:rsid w:val="00A409CB"/>
    <w:rsid w:val="00A40F44"/>
    <w:rsid w:val="00A42B1C"/>
    <w:rsid w:val="00A42B64"/>
    <w:rsid w:val="00A434DF"/>
    <w:rsid w:val="00A43A04"/>
    <w:rsid w:val="00A43F88"/>
    <w:rsid w:val="00A44FC6"/>
    <w:rsid w:val="00A45216"/>
    <w:rsid w:val="00A459A7"/>
    <w:rsid w:val="00A464AA"/>
    <w:rsid w:val="00A4757B"/>
    <w:rsid w:val="00A500E2"/>
    <w:rsid w:val="00A503CF"/>
    <w:rsid w:val="00A51F2E"/>
    <w:rsid w:val="00A521B1"/>
    <w:rsid w:val="00A52738"/>
    <w:rsid w:val="00A534AD"/>
    <w:rsid w:val="00A53BE8"/>
    <w:rsid w:val="00A53FB2"/>
    <w:rsid w:val="00A54744"/>
    <w:rsid w:val="00A548B9"/>
    <w:rsid w:val="00A549EF"/>
    <w:rsid w:val="00A56A37"/>
    <w:rsid w:val="00A6010D"/>
    <w:rsid w:val="00A601D7"/>
    <w:rsid w:val="00A61BBA"/>
    <w:rsid w:val="00A6383F"/>
    <w:rsid w:val="00A64B7D"/>
    <w:rsid w:val="00A656C4"/>
    <w:rsid w:val="00A724EF"/>
    <w:rsid w:val="00A73DEC"/>
    <w:rsid w:val="00A74EAF"/>
    <w:rsid w:val="00A74ED7"/>
    <w:rsid w:val="00A774D3"/>
    <w:rsid w:val="00A80098"/>
    <w:rsid w:val="00A809CB"/>
    <w:rsid w:val="00A82844"/>
    <w:rsid w:val="00A82B18"/>
    <w:rsid w:val="00A84780"/>
    <w:rsid w:val="00A84EBA"/>
    <w:rsid w:val="00A84FE2"/>
    <w:rsid w:val="00A8518E"/>
    <w:rsid w:val="00A8583F"/>
    <w:rsid w:val="00A85938"/>
    <w:rsid w:val="00A87AD2"/>
    <w:rsid w:val="00A90ABE"/>
    <w:rsid w:val="00A90F83"/>
    <w:rsid w:val="00A92445"/>
    <w:rsid w:val="00A92713"/>
    <w:rsid w:val="00A93146"/>
    <w:rsid w:val="00A9439B"/>
    <w:rsid w:val="00A958E0"/>
    <w:rsid w:val="00A95A9F"/>
    <w:rsid w:val="00A9695D"/>
    <w:rsid w:val="00AA065A"/>
    <w:rsid w:val="00AA0779"/>
    <w:rsid w:val="00AA07ED"/>
    <w:rsid w:val="00AA0EC2"/>
    <w:rsid w:val="00AA1433"/>
    <w:rsid w:val="00AA2020"/>
    <w:rsid w:val="00AA2DAB"/>
    <w:rsid w:val="00AA3897"/>
    <w:rsid w:val="00AA3DC1"/>
    <w:rsid w:val="00AA4A0E"/>
    <w:rsid w:val="00AA587F"/>
    <w:rsid w:val="00AA6087"/>
    <w:rsid w:val="00AA6959"/>
    <w:rsid w:val="00AA6D8A"/>
    <w:rsid w:val="00AB08FD"/>
    <w:rsid w:val="00AB0FA8"/>
    <w:rsid w:val="00AB6DB0"/>
    <w:rsid w:val="00AB7CB2"/>
    <w:rsid w:val="00AB7F7A"/>
    <w:rsid w:val="00AC0FDA"/>
    <w:rsid w:val="00AC1391"/>
    <w:rsid w:val="00AC1F25"/>
    <w:rsid w:val="00AC3863"/>
    <w:rsid w:val="00AC3A6F"/>
    <w:rsid w:val="00AC3DD4"/>
    <w:rsid w:val="00AC4027"/>
    <w:rsid w:val="00AC5A50"/>
    <w:rsid w:val="00AC655C"/>
    <w:rsid w:val="00AC7683"/>
    <w:rsid w:val="00AD0B6D"/>
    <w:rsid w:val="00AD1706"/>
    <w:rsid w:val="00AD18CC"/>
    <w:rsid w:val="00AD2278"/>
    <w:rsid w:val="00AD5B50"/>
    <w:rsid w:val="00AD7F41"/>
    <w:rsid w:val="00AE0034"/>
    <w:rsid w:val="00AE0845"/>
    <w:rsid w:val="00AE1892"/>
    <w:rsid w:val="00AE1B9B"/>
    <w:rsid w:val="00AE2334"/>
    <w:rsid w:val="00AE2495"/>
    <w:rsid w:val="00AE249C"/>
    <w:rsid w:val="00AE3057"/>
    <w:rsid w:val="00AE6905"/>
    <w:rsid w:val="00AE6BE9"/>
    <w:rsid w:val="00AF08C3"/>
    <w:rsid w:val="00AF0ADB"/>
    <w:rsid w:val="00AF0C6E"/>
    <w:rsid w:val="00AF0F37"/>
    <w:rsid w:val="00AF2188"/>
    <w:rsid w:val="00AF29AE"/>
    <w:rsid w:val="00AF640F"/>
    <w:rsid w:val="00AF6594"/>
    <w:rsid w:val="00AF6F21"/>
    <w:rsid w:val="00B00E70"/>
    <w:rsid w:val="00B01C7B"/>
    <w:rsid w:val="00B021EC"/>
    <w:rsid w:val="00B022B6"/>
    <w:rsid w:val="00B02BC0"/>
    <w:rsid w:val="00B04D4B"/>
    <w:rsid w:val="00B064E8"/>
    <w:rsid w:val="00B06974"/>
    <w:rsid w:val="00B074AC"/>
    <w:rsid w:val="00B075C9"/>
    <w:rsid w:val="00B079E3"/>
    <w:rsid w:val="00B10BFC"/>
    <w:rsid w:val="00B113F7"/>
    <w:rsid w:val="00B149C6"/>
    <w:rsid w:val="00B172C8"/>
    <w:rsid w:val="00B17942"/>
    <w:rsid w:val="00B23B07"/>
    <w:rsid w:val="00B242F2"/>
    <w:rsid w:val="00B2583D"/>
    <w:rsid w:val="00B273E8"/>
    <w:rsid w:val="00B300E2"/>
    <w:rsid w:val="00B3127C"/>
    <w:rsid w:val="00B33125"/>
    <w:rsid w:val="00B33623"/>
    <w:rsid w:val="00B36CDD"/>
    <w:rsid w:val="00B3702F"/>
    <w:rsid w:val="00B370CF"/>
    <w:rsid w:val="00B420FB"/>
    <w:rsid w:val="00B426AD"/>
    <w:rsid w:val="00B431A7"/>
    <w:rsid w:val="00B4381E"/>
    <w:rsid w:val="00B4484E"/>
    <w:rsid w:val="00B46575"/>
    <w:rsid w:val="00B5059A"/>
    <w:rsid w:val="00B50EF2"/>
    <w:rsid w:val="00B5150D"/>
    <w:rsid w:val="00B51623"/>
    <w:rsid w:val="00B54112"/>
    <w:rsid w:val="00B5476C"/>
    <w:rsid w:val="00B5688E"/>
    <w:rsid w:val="00B56ED7"/>
    <w:rsid w:val="00B60604"/>
    <w:rsid w:val="00B60CB4"/>
    <w:rsid w:val="00B620BC"/>
    <w:rsid w:val="00B623F5"/>
    <w:rsid w:val="00B62948"/>
    <w:rsid w:val="00B63343"/>
    <w:rsid w:val="00B6446C"/>
    <w:rsid w:val="00B64738"/>
    <w:rsid w:val="00B65E6A"/>
    <w:rsid w:val="00B6619F"/>
    <w:rsid w:val="00B663F1"/>
    <w:rsid w:val="00B66952"/>
    <w:rsid w:val="00B66C67"/>
    <w:rsid w:val="00B67064"/>
    <w:rsid w:val="00B67DDD"/>
    <w:rsid w:val="00B70111"/>
    <w:rsid w:val="00B70C4B"/>
    <w:rsid w:val="00B71D05"/>
    <w:rsid w:val="00B72245"/>
    <w:rsid w:val="00B723A7"/>
    <w:rsid w:val="00B72479"/>
    <w:rsid w:val="00B73097"/>
    <w:rsid w:val="00B74D49"/>
    <w:rsid w:val="00B805E5"/>
    <w:rsid w:val="00B80A6C"/>
    <w:rsid w:val="00B81D64"/>
    <w:rsid w:val="00B82E49"/>
    <w:rsid w:val="00B8395F"/>
    <w:rsid w:val="00B842FE"/>
    <w:rsid w:val="00B84E72"/>
    <w:rsid w:val="00B857D6"/>
    <w:rsid w:val="00B91F0A"/>
    <w:rsid w:val="00B92097"/>
    <w:rsid w:val="00B92B36"/>
    <w:rsid w:val="00B92EA7"/>
    <w:rsid w:val="00B96BDB"/>
    <w:rsid w:val="00BA0513"/>
    <w:rsid w:val="00BA1BE3"/>
    <w:rsid w:val="00BA1BFF"/>
    <w:rsid w:val="00BA22C8"/>
    <w:rsid w:val="00BA43F2"/>
    <w:rsid w:val="00BA453A"/>
    <w:rsid w:val="00BA4678"/>
    <w:rsid w:val="00BA4C42"/>
    <w:rsid w:val="00BA59DA"/>
    <w:rsid w:val="00BA6A0E"/>
    <w:rsid w:val="00BA7344"/>
    <w:rsid w:val="00BA7A11"/>
    <w:rsid w:val="00BB0F13"/>
    <w:rsid w:val="00BB125B"/>
    <w:rsid w:val="00BB13E3"/>
    <w:rsid w:val="00BB2F93"/>
    <w:rsid w:val="00BB3C38"/>
    <w:rsid w:val="00BB5544"/>
    <w:rsid w:val="00BB5E0F"/>
    <w:rsid w:val="00BB6A2A"/>
    <w:rsid w:val="00BB6C6D"/>
    <w:rsid w:val="00BC6FE9"/>
    <w:rsid w:val="00BD0923"/>
    <w:rsid w:val="00BD0C7D"/>
    <w:rsid w:val="00BD3152"/>
    <w:rsid w:val="00BD4604"/>
    <w:rsid w:val="00BD572C"/>
    <w:rsid w:val="00BD5A03"/>
    <w:rsid w:val="00BE0D1F"/>
    <w:rsid w:val="00BE14CC"/>
    <w:rsid w:val="00BE44D2"/>
    <w:rsid w:val="00BE586E"/>
    <w:rsid w:val="00BE5FEB"/>
    <w:rsid w:val="00BE690A"/>
    <w:rsid w:val="00BE6E03"/>
    <w:rsid w:val="00BE6EEA"/>
    <w:rsid w:val="00BE746B"/>
    <w:rsid w:val="00BF08E9"/>
    <w:rsid w:val="00BF0DFA"/>
    <w:rsid w:val="00BF17B9"/>
    <w:rsid w:val="00BF3118"/>
    <w:rsid w:val="00BF42AD"/>
    <w:rsid w:val="00BF4CC0"/>
    <w:rsid w:val="00BF51FA"/>
    <w:rsid w:val="00BF549F"/>
    <w:rsid w:val="00BF70C6"/>
    <w:rsid w:val="00C000C2"/>
    <w:rsid w:val="00C00A79"/>
    <w:rsid w:val="00C020FB"/>
    <w:rsid w:val="00C0307B"/>
    <w:rsid w:val="00C0367A"/>
    <w:rsid w:val="00C03F8E"/>
    <w:rsid w:val="00C04B3D"/>
    <w:rsid w:val="00C058DF"/>
    <w:rsid w:val="00C05C87"/>
    <w:rsid w:val="00C064AA"/>
    <w:rsid w:val="00C0714A"/>
    <w:rsid w:val="00C117CC"/>
    <w:rsid w:val="00C123CB"/>
    <w:rsid w:val="00C142EF"/>
    <w:rsid w:val="00C14A29"/>
    <w:rsid w:val="00C15887"/>
    <w:rsid w:val="00C15FD5"/>
    <w:rsid w:val="00C217D6"/>
    <w:rsid w:val="00C24DCB"/>
    <w:rsid w:val="00C26DF4"/>
    <w:rsid w:val="00C27808"/>
    <w:rsid w:val="00C27917"/>
    <w:rsid w:val="00C27F12"/>
    <w:rsid w:val="00C27F8F"/>
    <w:rsid w:val="00C304D1"/>
    <w:rsid w:val="00C307E7"/>
    <w:rsid w:val="00C30CE1"/>
    <w:rsid w:val="00C3189C"/>
    <w:rsid w:val="00C32806"/>
    <w:rsid w:val="00C32ACF"/>
    <w:rsid w:val="00C34B4B"/>
    <w:rsid w:val="00C36A08"/>
    <w:rsid w:val="00C37C2E"/>
    <w:rsid w:val="00C4192E"/>
    <w:rsid w:val="00C41BEC"/>
    <w:rsid w:val="00C41ED0"/>
    <w:rsid w:val="00C4266E"/>
    <w:rsid w:val="00C4444C"/>
    <w:rsid w:val="00C4574D"/>
    <w:rsid w:val="00C46CFC"/>
    <w:rsid w:val="00C471BF"/>
    <w:rsid w:val="00C478E8"/>
    <w:rsid w:val="00C507DF"/>
    <w:rsid w:val="00C508DB"/>
    <w:rsid w:val="00C50C6F"/>
    <w:rsid w:val="00C521A7"/>
    <w:rsid w:val="00C525A7"/>
    <w:rsid w:val="00C52BBF"/>
    <w:rsid w:val="00C5509E"/>
    <w:rsid w:val="00C55AD8"/>
    <w:rsid w:val="00C57C54"/>
    <w:rsid w:val="00C60085"/>
    <w:rsid w:val="00C606ED"/>
    <w:rsid w:val="00C6298D"/>
    <w:rsid w:val="00C63136"/>
    <w:rsid w:val="00C634F7"/>
    <w:rsid w:val="00C637E0"/>
    <w:rsid w:val="00C65C4D"/>
    <w:rsid w:val="00C65CC1"/>
    <w:rsid w:val="00C6710E"/>
    <w:rsid w:val="00C702E3"/>
    <w:rsid w:val="00C713A0"/>
    <w:rsid w:val="00C7144C"/>
    <w:rsid w:val="00C723BF"/>
    <w:rsid w:val="00C74E2D"/>
    <w:rsid w:val="00C750F4"/>
    <w:rsid w:val="00C75CDA"/>
    <w:rsid w:val="00C76824"/>
    <w:rsid w:val="00C77953"/>
    <w:rsid w:val="00C77B2C"/>
    <w:rsid w:val="00C80F4C"/>
    <w:rsid w:val="00C81475"/>
    <w:rsid w:val="00C82639"/>
    <w:rsid w:val="00C83DC4"/>
    <w:rsid w:val="00C84407"/>
    <w:rsid w:val="00C8715E"/>
    <w:rsid w:val="00C87681"/>
    <w:rsid w:val="00C90EE2"/>
    <w:rsid w:val="00C91637"/>
    <w:rsid w:val="00C92477"/>
    <w:rsid w:val="00C92A73"/>
    <w:rsid w:val="00C9305B"/>
    <w:rsid w:val="00C937C7"/>
    <w:rsid w:val="00C944D2"/>
    <w:rsid w:val="00C95D5F"/>
    <w:rsid w:val="00C96D2F"/>
    <w:rsid w:val="00C9717A"/>
    <w:rsid w:val="00CA2A49"/>
    <w:rsid w:val="00CA2B38"/>
    <w:rsid w:val="00CA6F22"/>
    <w:rsid w:val="00CB155E"/>
    <w:rsid w:val="00CB2255"/>
    <w:rsid w:val="00CB5A3C"/>
    <w:rsid w:val="00CB654F"/>
    <w:rsid w:val="00CB6648"/>
    <w:rsid w:val="00CB7B19"/>
    <w:rsid w:val="00CB7CE1"/>
    <w:rsid w:val="00CC109F"/>
    <w:rsid w:val="00CC1181"/>
    <w:rsid w:val="00CC205E"/>
    <w:rsid w:val="00CC281D"/>
    <w:rsid w:val="00CC3419"/>
    <w:rsid w:val="00CC3845"/>
    <w:rsid w:val="00CC4C96"/>
    <w:rsid w:val="00CC50A3"/>
    <w:rsid w:val="00CC6391"/>
    <w:rsid w:val="00CC6695"/>
    <w:rsid w:val="00CD34DC"/>
    <w:rsid w:val="00CD3B66"/>
    <w:rsid w:val="00CD4B4D"/>
    <w:rsid w:val="00CD4C26"/>
    <w:rsid w:val="00CD54DA"/>
    <w:rsid w:val="00CD59DD"/>
    <w:rsid w:val="00CD5C18"/>
    <w:rsid w:val="00CD5C9D"/>
    <w:rsid w:val="00CD5F18"/>
    <w:rsid w:val="00CD602D"/>
    <w:rsid w:val="00CD69AE"/>
    <w:rsid w:val="00CD6E2C"/>
    <w:rsid w:val="00CD7015"/>
    <w:rsid w:val="00CE030A"/>
    <w:rsid w:val="00CE2514"/>
    <w:rsid w:val="00CE3ECD"/>
    <w:rsid w:val="00CE3FFB"/>
    <w:rsid w:val="00CE40C8"/>
    <w:rsid w:val="00CE4962"/>
    <w:rsid w:val="00CE559F"/>
    <w:rsid w:val="00CE6916"/>
    <w:rsid w:val="00CF02F4"/>
    <w:rsid w:val="00CF0E31"/>
    <w:rsid w:val="00CF1542"/>
    <w:rsid w:val="00CF1D85"/>
    <w:rsid w:val="00CF29B2"/>
    <w:rsid w:val="00CF3124"/>
    <w:rsid w:val="00CF38C6"/>
    <w:rsid w:val="00CF6924"/>
    <w:rsid w:val="00D006BE"/>
    <w:rsid w:val="00D0094C"/>
    <w:rsid w:val="00D03EDB"/>
    <w:rsid w:val="00D055A6"/>
    <w:rsid w:val="00D057E1"/>
    <w:rsid w:val="00D05F9C"/>
    <w:rsid w:val="00D06ACE"/>
    <w:rsid w:val="00D06E72"/>
    <w:rsid w:val="00D07890"/>
    <w:rsid w:val="00D07C0D"/>
    <w:rsid w:val="00D10053"/>
    <w:rsid w:val="00D1005D"/>
    <w:rsid w:val="00D11EEA"/>
    <w:rsid w:val="00D12BA1"/>
    <w:rsid w:val="00D1396C"/>
    <w:rsid w:val="00D14247"/>
    <w:rsid w:val="00D15489"/>
    <w:rsid w:val="00D1571D"/>
    <w:rsid w:val="00D1673E"/>
    <w:rsid w:val="00D17059"/>
    <w:rsid w:val="00D2029A"/>
    <w:rsid w:val="00D2037F"/>
    <w:rsid w:val="00D229AE"/>
    <w:rsid w:val="00D233D0"/>
    <w:rsid w:val="00D2344F"/>
    <w:rsid w:val="00D25418"/>
    <w:rsid w:val="00D26183"/>
    <w:rsid w:val="00D26689"/>
    <w:rsid w:val="00D30008"/>
    <w:rsid w:val="00D3031E"/>
    <w:rsid w:val="00D30961"/>
    <w:rsid w:val="00D319B9"/>
    <w:rsid w:val="00D32931"/>
    <w:rsid w:val="00D33BD9"/>
    <w:rsid w:val="00D34196"/>
    <w:rsid w:val="00D34C8A"/>
    <w:rsid w:val="00D35BC2"/>
    <w:rsid w:val="00D372FA"/>
    <w:rsid w:val="00D40E09"/>
    <w:rsid w:val="00D41243"/>
    <w:rsid w:val="00D44A2A"/>
    <w:rsid w:val="00D452FF"/>
    <w:rsid w:val="00D4559A"/>
    <w:rsid w:val="00D458B3"/>
    <w:rsid w:val="00D46684"/>
    <w:rsid w:val="00D46EEF"/>
    <w:rsid w:val="00D4700D"/>
    <w:rsid w:val="00D477E5"/>
    <w:rsid w:val="00D51E97"/>
    <w:rsid w:val="00D5241E"/>
    <w:rsid w:val="00D53BC7"/>
    <w:rsid w:val="00D54C48"/>
    <w:rsid w:val="00D55988"/>
    <w:rsid w:val="00D55F27"/>
    <w:rsid w:val="00D56CB0"/>
    <w:rsid w:val="00D57602"/>
    <w:rsid w:val="00D579E4"/>
    <w:rsid w:val="00D60183"/>
    <w:rsid w:val="00D6061D"/>
    <w:rsid w:val="00D61DFE"/>
    <w:rsid w:val="00D62996"/>
    <w:rsid w:val="00D62B00"/>
    <w:rsid w:val="00D65B59"/>
    <w:rsid w:val="00D664BE"/>
    <w:rsid w:val="00D664CD"/>
    <w:rsid w:val="00D66AF4"/>
    <w:rsid w:val="00D67F89"/>
    <w:rsid w:val="00D73445"/>
    <w:rsid w:val="00D76309"/>
    <w:rsid w:val="00D769D8"/>
    <w:rsid w:val="00D76C0E"/>
    <w:rsid w:val="00D77058"/>
    <w:rsid w:val="00D818AD"/>
    <w:rsid w:val="00D83832"/>
    <w:rsid w:val="00D8462E"/>
    <w:rsid w:val="00D84E24"/>
    <w:rsid w:val="00D856B4"/>
    <w:rsid w:val="00D86363"/>
    <w:rsid w:val="00D87080"/>
    <w:rsid w:val="00D92043"/>
    <w:rsid w:val="00D93DFB"/>
    <w:rsid w:val="00D94751"/>
    <w:rsid w:val="00D95AFE"/>
    <w:rsid w:val="00D962C6"/>
    <w:rsid w:val="00D9633D"/>
    <w:rsid w:val="00D972CE"/>
    <w:rsid w:val="00D97914"/>
    <w:rsid w:val="00DA0231"/>
    <w:rsid w:val="00DA04BE"/>
    <w:rsid w:val="00DA1515"/>
    <w:rsid w:val="00DA1D52"/>
    <w:rsid w:val="00DA21A9"/>
    <w:rsid w:val="00DA2AEC"/>
    <w:rsid w:val="00DA2C74"/>
    <w:rsid w:val="00DA2CA5"/>
    <w:rsid w:val="00DA3418"/>
    <w:rsid w:val="00DA4273"/>
    <w:rsid w:val="00DA54C1"/>
    <w:rsid w:val="00DA5D93"/>
    <w:rsid w:val="00DB13C9"/>
    <w:rsid w:val="00DB28E9"/>
    <w:rsid w:val="00DB2A73"/>
    <w:rsid w:val="00DB412F"/>
    <w:rsid w:val="00DB4676"/>
    <w:rsid w:val="00DB46E0"/>
    <w:rsid w:val="00DB6349"/>
    <w:rsid w:val="00DC1A02"/>
    <w:rsid w:val="00DC2EA2"/>
    <w:rsid w:val="00DC48E8"/>
    <w:rsid w:val="00DC6A2D"/>
    <w:rsid w:val="00DC7098"/>
    <w:rsid w:val="00DC7564"/>
    <w:rsid w:val="00DC7E8C"/>
    <w:rsid w:val="00DC7EA3"/>
    <w:rsid w:val="00DD0452"/>
    <w:rsid w:val="00DD048D"/>
    <w:rsid w:val="00DD1171"/>
    <w:rsid w:val="00DD15AA"/>
    <w:rsid w:val="00DD194E"/>
    <w:rsid w:val="00DD1F06"/>
    <w:rsid w:val="00DD2842"/>
    <w:rsid w:val="00DD2C78"/>
    <w:rsid w:val="00DD3DDE"/>
    <w:rsid w:val="00DD585F"/>
    <w:rsid w:val="00DD5C91"/>
    <w:rsid w:val="00DD7A38"/>
    <w:rsid w:val="00DD7E08"/>
    <w:rsid w:val="00DE0F27"/>
    <w:rsid w:val="00DE167C"/>
    <w:rsid w:val="00DE1B41"/>
    <w:rsid w:val="00DE1EAB"/>
    <w:rsid w:val="00DE2ED9"/>
    <w:rsid w:val="00DE406A"/>
    <w:rsid w:val="00DE6776"/>
    <w:rsid w:val="00DE73CD"/>
    <w:rsid w:val="00DF0779"/>
    <w:rsid w:val="00DF0FCC"/>
    <w:rsid w:val="00DF18AF"/>
    <w:rsid w:val="00DF1A76"/>
    <w:rsid w:val="00DF213E"/>
    <w:rsid w:val="00DF387F"/>
    <w:rsid w:val="00DF7613"/>
    <w:rsid w:val="00DF7D7A"/>
    <w:rsid w:val="00E003F6"/>
    <w:rsid w:val="00E01B9F"/>
    <w:rsid w:val="00E01C47"/>
    <w:rsid w:val="00E02721"/>
    <w:rsid w:val="00E02DAF"/>
    <w:rsid w:val="00E03668"/>
    <w:rsid w:val="00E0387F"/>
    <w:rsid w:val="00E04514"/>
    <w:rsid w:val="00E06550"/>
    <w:rsid w:val="00E06665"/>
    <w:rsid w:val="00E06F8C"/>
    <w:rsid w:val="00E07B03"/>
    <w:rsid w:val="00E07F7B"/>
    <w:rsid w:val="00E1028C"/>
    <w:rsid w:val="00E11B45"/>
    <w:rsid w:val="00E11CEF"/>
    <w:rsid w:val="00E12E6B"/>
    <w:rsid w:val="00E1537D"/>
    <w:rsid w:val="00E15650"/>
    <w:rsid w:val="00E17657"/>
    <w:rsid w:val="00E1792F"/>
    <w:rsid w:val="00E2268F"/>
    <w:rsid w:val="00E27819"/>
    <w:rsid w:val="00E30FF2"/>
    <w:rsid w:val="00E31160"/>
    <w:rsid w:val="00E31444"/>
    <w:rsid w:val="00E31DE3"/>
    <w:rsid w:val="00E31E54"/>
    <w:rsid w:val="00E31E66"/>
    <w:rsid w:val="00E32463"/>
    <w:rsid w:val="00E33534"/>
    <w:rsid w:val="00E34072"/>
    <w:rsid w:val="00E35214"/>
    <w:rsid w:val="00E3582C"/>
    <w:rsid w:val="00E35BD6"/>
    <w:rsid w:val="00E35CC3"/>
    <w:rsid w:val="00E35DBD"/>
    <w:rsid w:val="00E3653E"/>
    <w:rsid w:val="00E36A42"/>
    <w:rsid w:val="00E37E77"/>
    <w:rsid w:val="00E4122C"/>
    <w:rsid w:val="00E42979"/>
    <w:rsid w:val="00E4425E"/>
    <w:rsid w:val="00E44F3C"/>
    <w:rsid w:val="00E45121"/>
    <w:rsid w:val="00E454DF"/>
    <w:rsid w:val="00E45D11"/>
    <w:rsid w:val="00E46714"/>
    <w:rsid w:val="00E474DC"/>
    <w:rsid w:val="00E47F97"/>
    <w:rsid w:val="00E500A3"/>
    <w:rsid w:val="00E50227"/>
    <w:rsid w:val="00E509DB"/>
    <w:rsid w:val="00E52005"/>
    <w:rsid w:val="00E52DE0"/>
    <w:rsid w:val="00E53B8B"/>
    <w:rsid w:val="00E553F9"/>
    <w:rsid w:val="00E5760D"/>
    <w:rsid w:val="00E60844"/>
    <w:rsid w:val="00E61A90"/>
    <w:rsid w:val="00E61BDC"/>
    <w:rsid w:val="00E626FE"/>
    <w:rsid w:val="00E627EB"/>
    <w:rsid w:val="00E62906"/>
    <w:rsid w:val="00E639DD"/>
    <w:rsid w:val="00E64F20"/>
    <w:rsid w:val="00E654FA"/>
    <w:rsid w:val="00E6571E"/>
    <w:rsid w:val="00E67923"/>
    <w:rsid w:val="00E70E11"/>
    <w:rsid w:val="00E716E4"/>
    <w:rsid w:val="00E72DC3"/>
    <w:rsid w:val="00E73FD5"/>
    <w:rsid w:val="00E7451D"/>
    <w:rsid w:val="00E76392"/>
    <w:rsid w:val="00E76A9B"/>
    <w:rsid w:val="00E77669"/>
    <w:rsid w:val="00E80093"/>
    <w:rsid w:val="00E80D05"/>
    <w:rsid w:val="00E81BBE"/>
    <w:rsid w:val="00E81DA5"/>
    <w:rsid w:val="00E82065"/>
    <w:rsid w:val="00E8289A"/>
    <w:rsid w:val="00E82B5B"/>
    <w:rsid w:val="00E8456E"/>
    <w:rsid w:val="00E86333"/>
    <w:rsid w:val="00E86BFA"/>
    <w:rsid w:val="00E87A06"/>
    <w:rsid w:val="00E90D5F"/>
    <w:rsid w:val="00E918D9"/>
    <w:rsid w:val="00E92780"/>
    <w:rsid w:val="00E92EC3"/>
    <w:rsid w:val="00E93A25"/>
    <w:rsid w:val="00E96500"/>
    <w:rsid w:val="00E97AFE"/>
    <w:rsid w:val="00EA0601"/>
    <w:rsid w:val="00EA2906"/>
    <w:rsid w:val="00EA2E77"/>
    <w:rsid w:val="00EA4311"/>
    <w:rsid w:val="00EA5E99"/>
    <w:rsid w:val="00EB0815"/>
    <w:rsid w:val="00EB100A"/>
    <w:rsid w:val="00EB13A2"/>
    <w:rsid w:val="00EB28D7"/>
    <w:rsid w:val="00EB3411"/>
    <w:rsid w:val="00EB4A02"/>
    <w:rsid w:val="00EB50CC"/>
    <w:rsid w:val="00EB53A5"/>
    <w:rsid w:val="00EB589A"/>
    <w:rsid w:val="00EB59C7"/>
    <w:rsid w:val="00EB5A70"/>
    <w:rsid w:val="00EB5F2B"/>
    <w:rsid w:val="00EB66BA"/>
    <w:rsid w:val="00EB6AB3"/>
    <w:rsid w:val="00EB79C8"/>
    <w:rsid w:val="00EC09B3"/>
    <w:rsid w:val="00EC1999"/>
    <w:rsid w:val="00EC2388"/>
    <w:rsid w:val="00EC242C"/>
    <w:rsid w:val="00EC2A28"/>
    <w:rsid w:val="00EC4518"/>
    <w:rsid w:val="00EC58B3"/>
    <w:rsid w:val="00EC77C6"/>
    <w:rsid w:val="00ED2777"/>
    <w:rsid w:val="00ED3649"/>
    <w:rsid w:val="00ED3892"/>
    <w:rsid w:val="00ED39C4"/>
    <w:rsid w:val="00ED5F50"/>
    <w:rsid w:val="00ED7AD8"/>
    <w:rsid w:val="00ED7EE9"/>
    <w:rsid w:val="00EE061E"/>
    <w:rsid w:val="00EE20A4"/>
    <w:rsid w:val="00EE2476"/>
    <w:rsid w:val="00EE29F8"/>
    <w:rsid w:val="00EE2B3F"/>
    <w:rsid w:val="00EE48E0"/>
    <w:rsid w:val="00EE5BD7"/>
    <w:rsid w:val="00EE733C"/>
    <w:rsid w:val="00EF0EE2"/>
    <w:rsid w:val="00EF14C2"/>
    <w:rsid w:val="00EF1B21"/>
    <w:rsid w:val="00EF2F02"/>
    <w:rsid w:val="00EF3434"/>
    <w:rsid w:val="00EF3F37"/>
    <w:rsid w:val="00EF47EF"/>
    <w:rsid w:val="00EF4A04"/>
    <w:rsid w:val="00EF4FCD"/>
    <w:rsid w:val="00EF5E61"/>
    <w:rsid w:val="00EF61AD"/>
    <w:rsid w:val="00EF6836"/>
    <w:rsid w:val="00EF6939"/>
    <w:rsid w:val="00EF716A"/>
    <w:rsid w:val="00F00510"/>
    <w:rsid w:val="00F0099B"/>
    <w:rsid w:val="00F00EC3"/>
    <w:rsid w:val="00F011EC"/>
    <w:rsid w:val="00F02B21"/>
    <w:rsid w:val="00F03FA7"/>
    <w:rsid w:val="00F057A9"/>
    <w:rsid w:val="00F11F1C"/>
    <w:rsid w:val="00F12FEE"/>
    <w:rsid w:val="00F14987"/>
    <w:rsid w:val="00F14CCF"/>
    <w:rsid w:val="00F17C2E"/>
    <w:rsid w:val="00F203CC"/>
    <w:rsid w:val="00F2296A"/>
    <w:rsid w:val="00F229BB"/>
    <w:rsid w:val="00F23BF5"/>
    <w:rsid w:val="00F2474F"/>
    <w:rsid w:val="00F24828"/>
    <w:rsid w:val="00F2518C"/>
    <w:rsid w:val="00F259CA"/>
    <w:rsid w:val="00F26BBA"/>
    <w:rsid w:val="00F27112"/>
    <w:rsid w:val="00F30360"/>
    <w:rsid w:val="00F31D71"/>
    <w:rsid w:val="00F32053"/>
    <w:rsid w:val="00F33086"/>
    <w:rsid w:val="00F338B5"/>
    <w:rsid w:val="00F347B3"/>
    <w:rsid w:val="00F367B0"/>
    <w:rsid w:val="00F428CA"/>
    <w:rsid w:val="00F431E3"/>
    <w:rsid w:val="00F43E7D"/>
    <w:rsid w:val="00F443E9"/>
    <w:rsid w:val="00F44471"/>
    <w:rsid w:val="00F444AB"/>
    <w:rsid w:val="00F452CD"/>
    <w:rsid w:val="00F462BF"/>
    <w:rsid w:val="00F46A61"/>
    <w:rsid w:val="00F47D0C"/>
    <w:rsid w:val="00F509CC"/>
    <w:rsid w:val="00F51728"/>
    <w:rsid w:val="00F52107"/>
    <w:rsid w:val="00F52710"/>
    <w:rsid w:val="00F5340B"/>
    <w:rsid w:val="00F536F6"/>
    <w:rsid w:val="00F53702"/>
    <w:rsid w:val="00F53A8A"/>
    <w:rsid w:val="00F548D4"/>
    <w:rsid w:val="00F54B22"/>
    <w:rsid w:val="00F56E99"/>
    <w:rsid w:val="00F572EF"/>
    <w:rsid w:val="00F605AC"/>
    <w:rsid w:val="00F606D6"/>
    <w:rsid w:val="00F608D4"/>
    <w:rsid w:val="00F61505"/>
    <w:rsid w:val="00F6177D"/>
    <w:rsid w:val="00F61FB0"/>
    <w:rsid w:val="00F63DE9"/>
    <w:rsid w:val="00F65EA2"/>
    <w:rsid w:val="00F666B1"/>
    <w:rsid w:val="00F66C22"/>
    <w:rsid w:val="00F67566"/>
    <w:rsid w:val="00F67B5F"/>
    <w:rsid w:val="00F67B90"/>
    <w:rsid w:val="00F70E2A"/>
    <w:rsid w:val="00F71100"/>
    <w:rsid w:val="00F71AED"/>
    <w:rsid w:val="00F72610"/>
    <w:rsid w:val="00F742B2"/>
    <w:rsid w:val="00F752A1"/>
    <w:rsid w:val="00F7734C"/>
    <w:rsid w:val="00F80549"/>
    <w:rsid w:val="00F80FCD"/>
    <w:rsid w:val="00F8112E"/>
    <w:rsid w:val="00F815F7"/>
    <w:rsid w:val="00F81B6B"/>
    <w:rsid w:val="00F81EBC"/>
    <w:rsid w:val="00F86099"/>
    <w:rsid w:val="00F86C00"/>
    <w:rsid w:val="00F87FF4"/>
    <w:rsid w:val="00F907B8"/>
    <w:rsid w:val="00F92A31"/>
    <w:rsid w:val="00F93B0E"/>
    <w:rsid w:val="00F9488B"/>
    <w:rsid w:val="00F95084"/>
    <w:rsid w:val="00F95FBB"/>
    <w:rsid w:val="00F97E40"/>
    <w:rsid w:val="00FA0D27"/>
    <w:rsid w:val="00FA20B3"/>
    <w:rsid w:val="00FA2E3B"/>
    <w:rsid w:val="00FA4E87"/>
    <w:rsid w:val="00FA5212"/>
    <w:rsid w:val="00FA5327"/>
    <w:rsid w:val="00FA5B54"/>
    <w:rsid w:val="00FA6E48"/>
    <w:rsid w:val="00FB00D2"/>
    <w:rsid w:val="00FB016B"/>
    <w:rsid w:val="00FB1C97"/>
    <w:rsid w:val="00FB314A"/>
    <w:rsid w:val="00FB3CB7"/>
    <w:rsid w:val="00FB58F4"/>
    <w:rsid w:val="00FB5C92"/>
    <w:rsid w:val="00FB69EA"/>
    <w:rsid w:val="00FC073D"/>
    <w:rsid w:val="00FC082F"/>
    <w:rsid w:val="00FC0ADC"/>
    <w:rsid w:val="00FC2C1D"/>
    <w:rsid w:val="00FC3BDC"/>
    <w:rsid w:val="00FC4CFE"/>
    <w:rsid w:val="00FC50B8"/>
    <w:rsid w:val="00FC6154"/>
    <w:rsid w:val="00FC6538"/>
    <w:rsid w:val="00FC6D72"/>
    <w:rsid w:val="00FC7B67"/>
    <w:rsid w:val="00FC7EDE"/>
    <w:rsid w:val="00FD005E"/>
    <w:rsid w:val="00FD15CD"/>
    <w:rsid w:val="00FD3032"/>
    <w:rsid w:val="00FD41ED"/>
    <w:rsid w:val="00FD4977"/>
    <w:rsid w:val="00FD5762"/>
    <w:rsid w:val="00FD7D24"/>
    <w:rsid w:val="00FE1D39"/>
    <w:rsid w:val="00FE27A9"/>
    <w:rsid w:val="00FE2BCE"/>
    <w:rsid w:val="00FE3185"/>
    <w:rsid w:val="00FE5C78"/>
    <w:rsid w:val="00FE60E3"/>
    <w:rsid w:val="00FE7ED4"/>
    <w:rsid w:val="00FF1621"/>
    <w:rsid w:val="00FF1A05"/>
    <w:rsid w:val="00FF26F8"/>
    <w:rsid w:val="00FF33D7"/>
    <w:rsid w:val="00FF51FD"/>
    <w:rsid w:val="00FF5EC1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6D73"/>
  <w15:docId w15:val="{A442BAB7-9FBB-460D-9F84-0C09D3CF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character" w:customStyle="1" w:styleId="blue1">
    <w:name w:val="blue1"/>
    <w:basedOn w:val="Domylnaczcionkaakapitu"/>
    <w:rsid w:val="00226297"/>
  </w:style>
  <w:style w:type="character" w:customStyle="1" w:styleId="truncate">
    <w:name w:val="truncate"/>
    <w:basedOn w:val="Domylnaczcionkaakapitu"/>
    <w:rsid w:val="009E5D42"/>
  </w:style>
  <w:style w:type="character" w:customStyle="1" w:styleId="woocommerce-price-amount">
    <w:name w:val="woocommerce-price-amount"/>
    <w:basedOn w:val="Domylnaczcionkaakapitu"/>
    <w:rsid w:val="00F80549"/>
  </w:style>
  <w:style w:type="character" w:customStyle="1" w:styleId="woocommerce-price-currencysymbol">
    <w:name w:val="woocommerce-price-currencysymbol"/>
    <w:basedOn w:val="Domylnaczcionkaakapitu"/>
    <w:rsid w:val="00F80549"/>
  </w:style>
  <w:style w:type="character" w:customStyle="1" w:styleId="hgkelc">
    <w:name w:val="hgkelc"/>
    <w:basedOn w:val="Domylnaczcionkaakapitu"/>
    <w:rsid w:val="00F22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3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B0A6D-258A-4D05-9970-6003303F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7578</TotalTime>
  <Pages>5</Pages>
  <Words>1509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1044</cp:revision>
  <cp:lastPrinted>2026-04-24T06:47:00Z</cp:lastPrinted>
  <dcterms:created xsi:type="dcterms:W3CDTF">2021-03-11T21:51:00Z</dcterms:created>
  <dcterms:modified xsi:type="dcterms:W3CDTF">2026-04-24T08:21:00Z</dcterms:modified>
</cp:coreProperties>
</file>